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A40B2" w:rsidRDefault="00481545" w:rsidP="00481545">
      <w:pPr>
        <w:suppressAutoHyphens/>
        <w:spacing w:line="360" w:lineRule="auto"/>
        <w:jc w:val="both"/>
        <w:rPr>
          <w:b/>
          <w:sz w:val="28"/>
          <w:szCs w:val="28"/>
          <w:lang w:bidi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-331470</wp:posOffset>
            </wp:positionV>
            <wp:extent cx="7086600" cy="9742170"/>
            <wp:effectExtent l="19050" t="0" r="0" b="0"/>
            <wp:wrapTight wrapText="bothSides">
              <wp:wrapPolygon edited="0">
                <wp:start x="-58" y="0"/>
                <wp:lineTo x="-58" y="21541"/>
                <wp:lineTo x="21600" y="21541"/>
                <wp:lineTo x="21600" y="0"/>
                <wp:lineTo x="-58" y="0"/>
              </wp:wrapPolygon>
            </wp:wrapTight>
            <wp:docPr id="4" name="Рисунок 2" descr="C:\Users\Методисты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ы\Desktop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74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0B2" w:rsidRDefault="00E12AFC" w:rsidP="00E12AFC">
      <w:pPr>
        <w:suppressAutoHyphens/>
        <w:spacing w:line="360" w:lineRule="auto"/>
        <w:jc w:val="both"/>
        <w:rPr>
          <w:b/>
          <w:sz w:val="28"/>
          <w:szCs w:val="28"/>
          <w:lang w:bidi="en-US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-401320</wp:posOffset>
            </wp:positionV>
            <wp:extent cx="6664960" cy="9157970"/>
            <wp:effectExtent l="19050" t="0" r="2540" b="0"/>
            <wp:wrapTight wrapText="bothSides">
              <wp:wrapPolygon edited="0">
                <wp:start x="-62" y="0"/>
                <wp:lineTo x="-62" y="21567"/>
                <wp:lineTo x="21608" y="21567"/>
                <wp:lineTo x="21608" y="0"/>
                <wp:lineTo x="-62" y="0"/>
              </wp:wrapPolygon>
            </wp:wrapTight>
            <wp:docPr id="1" name="Рисунок 1" descr="C:\Users\Методисты\Desktop\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ы\Desktop\2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915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0B2" w:rsidRDefault="003A40B2" w:rsidP="007D5042">
      <w:pPr>
        <w:suppressAutoHyphens/>
        <w:spacing w:line="360" w:lineRule="auto"/>
        <w:ind w:firstLine="1701"/>
        <w:jc w:val="both"/>
        <w:rPr>
          <w:b/>
          <w:sz w:val="28"/>
          <w:szCs w:val="28"/>
          <w:lang w:bidi="en-US"/>
        </w:rPr>
      </w:pPr>
    </w:p>
    <w:p w:rsidR="008B3079" w:rsidRPr="00686CD2" w:rsidRDefault="008B3079" w:rsidP="007D5042">
      <w:pPr>
        <w:suppressAutoHyphens/>
        <w:spacing w:line="360" w:lineRule="auto"/>
        <w:ind w:firstLine="1701"/>
        <w:jc w:val="both"/>
        <w:rPr>
          <w:b/>
          <w:sz w:val="28"/>
          <w:szCs w:val="28"/>
          <w:lang w:eastAsia="ar-SA"/>
        </w:rPr>
      </w:pPr>
      <w:r w:rsidRPr="00686CD2">
        <w:rPr>
          <w:b/>
          <w:sz w:val="28"/>
          <w:szCs w:val="28"/>
          <w:lang w:bidi="en-US"/>
        </w:rPr>
        <w:lastRenderedPageBreak/>
        <w:t xml:space="preserve">Раздел </w:t>
      </w:r>
      <w:r w:rsidRPr="00686CD2">
        <w:rPr>
          <w:b/>
          <w:sz w:val="28"/>
          <w:szCs w:val="28"/>
        </w:rPr>
        <w:t>1.  Комплекс основных характеристик</w:t>
      </w:r>
      <w:r w:rsidR="009E7BD3">
        <w:rPr>
          <w:b/>
          <w:sz w:val="28"/>
          <w:szCs w:val="28"/>
        </w:rPr>
        <w:t xml:space="preserve"> образования.</w:t>
      </w:r>
    </w:p>
    <w:p w:rsidR="00AC7EE1" w:rsidRDefault="00894564" w:rsidP="00545A4D">
      <w:pPr>
        <w:spacing w:line="360" w:lineRule="auto"/>
        <w:ind w:firstLine="567"/>
        <w:jc w:val="center"/>
        <w:rPr>
          <w:b/>
          <w:sz w:val="28"/>
          <w:szCs w:val="32"/>
        </w:rPr>
      </w:pPr>
      <w:r w:rsidRPr="008B3079">
        <w:rPr>
          <w:b/>
          <w:sz w:val="28"/>
          <w:szCs w:val="32"/>
        </w:rPr>
        <w:t>Пояснительная записка</w:t>
      </w:r>
    </w:p>
    <w:p w:rsidR="00065D18" w:rsidRPr="00322ACA" w:rsidRDefault="00B32184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22ACA">
        <w:rPr>
          <w:b/>
          <w:i/>
          <w:sz w:val="28"/>
          <w:szCs w:val="28"/>
        </w:rPr>
        <w:t>Направленность</w:t>
      </w:r>
      <w:r w:rsidRPr="00322ACA">
        <w:rPr>
          <w:b/>
          <w:sz w:val="28"/>
          <w:szCs w:val="28"/>
        </w:rPr>
        <w:t xml:space="preserve"> </w:t>
      </w:r>
      <w:r w:rsidRPr="00322ACA">
        <w:rPr>
          <w:sz w:val="28"/>
          <w:szCs w:val="28"/>
          <w:lang w:eastAsia="ar-SA"/>
        </w:rPr>
        <w:t>дополнительной общеобразовательной общеразвивающей программ</w:t>
      </w:r>
      <w:r w:rsidR="00F17BB8" w:rsidRPr="00322ACA">
        <w:rPr>
          <w:sz w:val="28"/>
          <w:szCs w:val="28"/>
          <w:lang w:eastAsia="ar-SA"/>
        </w:rPr>
        <w:t>ы «</w:t>
      </w:r>
      <w:r w:rsidR="004B05A9" w:rsidRPr="00322ACA">
        <w:rPr>
          <w:sz w:val="28"/>
          <w:szCs w:val="28"/>
          <w:lang w:eastAsia="ar-SA"/>
        </w:rPr>
        <w:t>Шаг за шагом</w:t>
      </w:r>
      <w:r w:rsidRPr="00322ACA">
        <w:rPr>
          <w:sz w:val="28"/>
          <w:szCs w:val="28"/>
          <w:lang w:eastAsia="ar-SA"/>
        </w:rPr>
        <w:t>»</w:t>
      </w:r>
      <w:r w:rsidR="000A7E9F" w:rsidRPr="00322ACA">
        <w:rPr>
          <w:b/>
          <w:sz w:val="28"/>
          <w:szCs w:val="28"/>
          <w:lang w:eastAsia="ar-SA"/>
        </w:rPr>
        <w:t xml:space="preserve"> </w:t>
      </w:r>
      <w:r w:rsidR="009E7BD3">
        <w:rPr>
          <w:rFonts w:eastAsia="Calibri"/>
          <w:sz w:val="28"/>
          <w:szCs w:val="28"/>
        </w:rPr>
        <w:t>- художественная, так как  направлена на освоение</w:t>
      </w:r>
      <w:r w:rsidRPr="00322ACA">
        <w:rPr>
          <w:rFonts w:eastAsia="Calibri"/>
          <w:sz w:val="28"/>
          <w:szCs w:val="28"/>
        </w:rPr>
        <w:t xml:space="preserve"> художественных знаний и практических умений и навыков учащихся.</w:t>
      </w:r>
      <w:r w:rsidR="00EA608D" w:rsidRPr="00322ACA">
        <w:rPr>
          <w:sz w:val="28"/>
          <w:szCs w:val="28"/>
        </w:rPr>
        <w:tab/>
      </w:r>
    </w:p>
    <w:p w:rsidR="001E2DAD" w:rsidRPr="00322ACA" w:rsidRDefault="00FF77F9" w:rsidP="00545A4D">
      <w:pPr>
        <w:spacing w:line="360" w:lineRule="auto"/>
        <w:ind w:firstLine="567"/>
        <w:jc w:val="both"/>
      </w:pPr>
      <w:r w:rsidRPr="00322ACA">
        <w:rPr>
          <w:b/>
          <w:i/>
          <w:sz w:val="28"/>
          <w:szCs w:val="28"/>
        </w:rPr>
        <w:t>Актуальность</w:t>
      </w:r>
      <w:r w:rsidR="00F27454" w:rsidRPr="00322ACA">
        <w:rPr>
          <w:b/>
          <w:i/>
          <w:sz w:val="28"/>
          <w:szCs w:val="28"/>
        </w:rPr>
        <w:t xml:space="preserve"> </w:t>
      </w:r>
      <w:r w:rsidRPr="00322ACA">
        <w:rPr>
          <w:b/>
          <w:i/>
          <w:sz w:val="28"/>
          <w:szCs w:val="28"/>
        </w:rPr>
        <w:t>программы</w:t>
      </w:r>
      <w:r w:rsidR="004E16A0" w:rsidRPr="00322ACA">
        <w:rPr>
          <w:b/>
          <w:i/>
          <w:sz w:val="28"/>
          <w:szCs w:val="28"/>
        </w:rPr>
        <w:t xml:space="preserve"> </w:t>
      </w:r>
      <w:r w:rsidR="004E16A0" w:rsidRPr="00322ACA">
        <w:rPr>
          <w:sz w:val="28"/>
          <w:szCs w:val="28"/>
        </w:rPr>
        <w:t>«</w:t>
      </w:r>
      <w:r w:rsidR="004817E3" w:rsidRPr="00322ACA">
        <w:rPr>
          <w:sz w:val="28"/>
          <w:szCs w:val="28"/>
        </w:rPr>
        <w:t>Шаг за</w:t>
      </w:r>
      <w:r w:rsidR="004E16A0" w:rsidRPr="00322ACA">
        <w:rPr>
          <w:sz w:val="28"/>
          <w:szCs w:val="28"/>
        </w:rPr>
        <w:t xml:space="preserve"> шагом»</w:t>
      </w:r>
      <w:r w:rsidR="004817E3" w:rsidRPr="00322ACA">
        <w:rPr>
          <w:sz w:val="28"/>
          <w:szCs w:val="28"/>
        </w:rPr>
        <w:t xml:space="preserve"> </w:t>
      </w:r>
      <w:r w:rsidR="001E2DAD" w:rsidRPr="00322ACA">
        <w:rPr>
          <w:sz w:val="28"/>
          <w:szCs w:val="28"/>
        </w:rPr>
        <w:t xml:space="preserve">обусловлена тем, что </w:t>
      </w:r>
      <w:r w:rsidR="001E2DAD" w:rsidRPr="00322ACA">
        <w:rPr>
          <w:rFonts w:eastAsia="Calibri"/>
          <w:sz w:val="28"/>
          <w:szCs w:val="28"/>
          <w:lang w:eastAsia="en-US"/>
        </w:rPr>
        <w:t>направлена на практическое применение полученных знаний и умений.</w:t>
      </w:r>
      <w:r w:rsidR="001E2DAD" w:rsidRPr="00322ACA">
        <w:rPr>
          <w:bCs/>
          <w:sz w:val="28"/>
          <w:szCs w:val="28"/>
        </w:rPr>
        <w:t xml:space="preserve"> Обсуждение детских работ </w:t>
      </w:r>
      <w:r w:rsidR="001E2DAD" w:rsidRPr="00322ACA">
        <w:rPr>
          <w:sz w:val="28"/>
          <w:szCs w:val="28"/>
        </w:rPr>
        <w:t xml:space="preserve">с точки зрения их содержания, выразительности, оригинальности активизирует внимание детей, формирует опыт творческого общения. </w:t>
      </w:r>
      <w:r w:rsidR="001E2DAD" w:rsidRPr="00322ACA">
        <w:rPr>
          <w:bCs/>
          <w:sz w:val="28"/>
          <w:szCs w:val="28"/>
        </w:rPr>
        <w:t xml:space="preserve">Периодическая организация выставок дает детям возможность заново увидеть и оценить свои работы, ощутить радость успеха. </w:t>
      </w:r>
      <w:r w:rsidR="001E2DAD" w:rsidRPr="00322ACA">
        <w:rPr>
          <w:rFonts w:eastAsia="Calibri"/>
          <w:sz w:val="28"/>
          <w:szCs w:val="28"/>
          <w:lang w:eastAsia="en-US"/>
        </w:rPr>
        <w:t>Каждый учащийся видит результат своего труда, получает положительные эмоции.</w:t>
      </w:r>
    </w:p>
    <w:p w:rsidR="00615EEC" w:rsidRPr="00322ACA" w:rsidRDefault="00615EEC" w:rsidP="00545A4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22ACA">
        <w:rPr>
          <w:rFonts w:eastAsia="Calibri"/>
          <w:sz w:val="28"/>
          <w:szCs w:val="28"/>
          <w:lang w:eastAsia="en-US"/>
        </w:rPr>
        <w:t>Данная программа является</w:t>
      </w:r>
      <w:r w:rsidR="00DE4AF5" w:rsidRPr="00322ACA">
        <w:rPr>
          <w:rFonts w:eastAsia="Calibri"/>
          <w:sz w:val="28"/>
          <w:szCs w:val="28"/>
          <w:lang w:eastAsia="en-US"/>
        </w:rPr>
        <w:t xml:space="preserve"> </w:t>
      </w:r>
      <w:r w:rsidRPr="00322ACA">
        <w:rPr>
          <w:rFonts w:eastAsia="Calibri"/>
          <w:sz w:val="28"/>
          <w:szCs w:val="28"/>
          <w:lang w:eastAsia="en-US"/>
        </w:rPr>
        <w:t>актуальной</w:t>
      </w:r>
      <w:r w:rsidR="00DE4AF5" w:rsidRPr="00322ACA">
        <w:rPr>
          <w:rFonts w:eastAsia="Calibri"/>
          <w:sz w:val="28"/>
          <w:szCs w:val="28"/>
          <w:lang w:eastAsia="en-US"/>
        </w:rPr>
        <w:t xml:space="preserve"> </w:t>
      </w:r>
      <w:r w:rsidRPr="00322ACA">
        <w:rPr>
          <w:rFonts w:eastAsia="Calibri"/>
          <w:sz w:val="28"/>
          <w:szCs w:val="28"/>
          <w:lang w:eastAsia="en-US"/>
        </w:rPr>
        <w:t xml:space="preserve">для детей </w:t>
      </w:r>
      <w:r w:rsidR="00F71097">
        <w:rPr>
          <w:rFonts w:eastAsia="Calibri"/>
          <w:sz w:val="28"/>
          <w:szCs w:val="28"/>
          <w:lang w:eastAsia="en-US"/>
        </w:rPr>
        <w:t>старш</w:t>
      </w:r>
      <w:r w:rsidR="001E2DAD" w:rsidRPr="00322ACA">
        <w:rPr>
          <w:rFonts w:eastAsia="Calibri"/>
          <w:sz w:val="28"/>
          <w:szCs w:val="28"/>
          <w:lang w:eastAsia="en-US"/>
        </w:rPr>
        <w:t>его</w:t>
      </w:r>
      <w:r w:rsidRPr="00322ACA">
        <w:rPr>
          <w:rFonts w:eastAsia="Calibri"/>
          <w:sz w:val="28"/>
          <w:szCs w:val="28"/>
          <w:lang w:eastAsia="en-US"/>
        </w:rPr>
        <w:t xml:space="preserve"> </w:t>
      </w:r>
      <w:r w:rsidR="001E2DAD" w:rsidRPr="00322ACA">
        <w:rPr>
          <w:rFonts w:eastAsia="Calibri"/>
          <w:sz w:val="28"/>
          <w:szCs w:val="28"/>
          <w:lang w:eastAsia="en-US"/>
        </w:rPr>
        <w:t>до</w:t>
      </w:r>
      <w:r w:rsidRPr="00322ACA">
        <w:rPr>
          <w:rFonts w:eastAsia="Calibri"/>
          <w:sz w:val="28"/>
          <w:szCs w:val="28"/>
          <w:lang w:eastAsia="en-US"/>
        </w:rPr>
        <w:t>школьного возраста.</w:t>
      </w:r>
    </w:p>
    <w:p w:rsidR="00096963" w:rsidRPr="009E424E" w:rsidRDefault="004433F1" w:rsidP="00545A4D">
      <w:pPr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1E2DAD">
        <w:rPr>
          <w:rFonts w:eastAsia="Calibri"/>
          <w:b/>
          <w:i/>
          <w:color w:val="000000"/>
          <w:sz w:val="28"/>
          <w:szCs w:val="28"/>
          <w:lang w:eastAsia="en-US"/>
        </w:rPr>
        <w:t>Педагогическая целесообразность</w:t>
      </w:r>
      <w:r w:rsidR="00F17BB8">
        <w:rPr>
          <w:rFonts w:eastAsia="Calibri"/>
          <w:color w:val="000000"/>
          <w:sz w:val="28"/>
          <w:szCs w:val="28"/>
          <w:lang w:eastAsia="en-US"/>
        </w:rPr>
        <w:t xml:space="preserve"> программы</w:t>
      </w:r>
      <w:r w:rsidRPr="004433F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96963" w:rsidRPr="009E424E">
        <w:rPr>
          <w:color w:val="000000"/>
          <w:sz w:val="28"/>
          <w:szCs w:val="28"/>
          <w:lang w:eastAsia="en-US"/>
        </w:rPr>
        <w:t>заключается</w:t>
      </w:r>
      <w:r w:rsidR="00096963" w:rsidRPr="009E424E">
        <w:rPr>
          <w:i/>
          <w:color w:val="000000"/>
          <w:sz w:val="28"/>
          <w:szCs w:val="28"/>
          <w:lang w:eastAsia="en-US"/>
        </w:rPr>
        <w:t xml:space="preserve"> </w:t>
      </w:r>
      <w:r w:rsidR="00096963" w:rsidRPr="009E424E">
        <w:rPr>
          <w:color w:val="000000"/>
          <w:sz w:val="28"/>
          <w:szCs w:val="28"/>
          <w:lang w:eastAsia="en-US"/>
        </w:rPr>
        <w:t xml:space="preserve"> в используемых </w:t>
      </w:r>
      <w:r w:rsidR="00096963">
        <w:rPr>
          <w:color w:val="000000"/>
          <w:sz w:val="28"/>
          <w:szCs w:val="28"/>
          <w:lang w:eastAsia="en-US"/>
        </w:rPr>
        <w:t xml:space="preserve"> </w:t>
      </w:r>
      <w:r w:rsidR="00096963" w:rsidRPr="009E424E">
        <w:rPr>
          <w:color w:val="000000"/>
          <w:sz w:val="28"/>
          <w:szCs w:val="28"/>
          <w:lang w:eastAsia="en-US"/>
        </w:rPr>
        <w:t xml:space="preserve">методиках, </w:t>
      </w:r>
      <w:r w:rsidR="00096963">
        <w:rPr>
          <w:color w:val="000000"/>
          <w:sz w:val="28"/>
          <w:szCs w:val="28"/>
          <w:lang w:eastAsia="en-US"/>
        </w:rPr>
        <w:t xml:space="preserve"> </w:t>
      </w:r>
      <w:r w:rsidR="00096963" w:rsidRPr="009E424E">
        <w:rPr>
          <w:color w:val="000000"/>
          <w:sz w:val="28"/>
          <w:szCs w:val="28"/>
          <w:lang w:eastAsia="en-US"/>
        </w:rPr>
        <w:t>которые  позволяют обучаться по данной  программе</w:t>
      </w:r>
      <w:r w:rsidR="00096963">
        <w:rPr>
          <w:color w:val="000000"/>
          <w:sz w:val="28"/>
          <w:szCs w:val="28"/>
          <w:lang w:eastAsia="en-US"/>
        </w:rPr>
        <w:t xml:space="preserve"> детям</w:t>
      </w:r>
      <w:r w:rsidR="009E7BD3">
        <w:rPr>
          <w:color w:val="000000"/>
          <w:sz w:val="28"/>
          <w:szCs w:val="28"/>
          <w:lang w:eastAsia="en-US"/>
        </w:rPr>
        <w:t>,</w:t>
      </w:r>
      <w:r w:rsidR="00096963">
        <w:rPr>
          <w:color w:val="000000"/>
          <w:sz w:val="28"/>
          <w:szCs w:val="28"/>
          <w:lang w:eastAsia="en-US"/>
        </w:rPr>
        <w:t xml:space="preserve"> не посещающим детский сад.</w:t>
      </w:r>
    </w:p>
    <w:p w:rsidR="00096963" w:rsidRPr="009E424E" w:rsidRDefault="00096963" w:rsidP="00545A4D">
      <w:pPr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color w:val="000000"/>
          <w:sz w:val="28"/>
          <w:szCs w:val="28"/>
          <w:lang w:eastAsia="en-US"/>
        </w:rPr>
        <w:t>Образовательный процесс основывается на следующих принципах:</w:t>
      </w:r>
      <w:r w:rsidRPr="009E424E">
        <w:rPr>
          <w:color w:val="000000"/>
          <w:sz w:val="28"/>
          <w:szCs w:val="28"/>
        </w:rPr>
        <w:t xml:space="preserve"> </w:t>
      </w:r>
    </w:p>
    <w:p w:rsidR="00096963" w:rsidRPr="004323AC" w:rsidRDefault="00096963" w:rsidP="00545A4D">
      <w:pPr>
        <w:numPr>
          <w:ilvl w:val="0"/>
          <w:numId w:val="28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доступность и</w:t>
      </w:r>
      <w:r w:rsidRPr="004323AC">
        <w:rPr>
          <w:color w:val="000000"/>
          <w:sz w:val="28"/>
          <w:szCs w:val="28"/>
        </w:rPr>
        <w:t xml:space="preserve"> последовательность;</w:t>
      </w:r>
    </w:p>
    <w:p w:rsidR="00096963" w:rsidRPr="009E424E" w:rsidRDefault="00096963" w:rsidP="00545A4D">
      <w:pPr>
        <w:numPr>
          <w:ilvl w:val="0"/>
          <w:numId w:val="28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color w:val="000000"/>
          <w:sz w:val="28"/>
          <w:szCs w:val="28"/>
        </w:rPr>
        <w:t>наглядность и достоверность;</w:t>
      </w:r>
    </w:p>
    <w:p w:rsidR="00096963" w:rsidRPr="009E424E" w:rsidRDefault="00096963" w:rsidP="00545A4D">
      <w:pPr>
        <w:numPr>
          <w:ilvl w:val="0"/>
          <w:numId w:val="28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color w:val="000000"/>
          <w:sz w:val="28"/>
          <w:szCs w:val="28"/>
        </w:rPr>
        <w:t>активность и сознательность;</w:t>
      </w:r>
    </w:p>
    <w:p w:rsidR="00096963" w:rsidRPr="007071A6" w:rsidRDefault="00096963" w:rsidP="00545A4D">
      <w:pPr>
        <w:numPr>
          <w:ilvl w:val="0"/>
          <w:numId w:val="28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воспитывающее обучение.</w:t>
      </w:r>
    </w:p>
    <w:p w:rsidR="00096963" w:rsidRPr="009E424E" w:rsidRDefault="00096963" w:rsidP="00545A4D">
      <w:pPr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iCs/>
          <w:color w:val="000000"/>
          <w:sz w:val="28"/>
          <w:szCs w:val="28"/>
        </w:rPr>
        <w:t>В образовательном процессе при реализаци</w:t>
      </w:r>
      <w:r>
        <w:rPr>
          <w:iCs/>
          <w:color w:val="000000"/>
          <w:sz w:val="28"/>
          <w:szCs w:val="28"/>
        </w:rPr>
        <w:t xml:space="preserve">и программы </w:t>
      </w:r>
      <w:r w:rsidRPr="009E424E">
        <w:rPr>
          <w:iCs/>
          <w:color w:val="000000"/>
          <w:sz w:val="28"/>
          <w:szCs w:val="28"/>
        </w:rPr>
        <w:t>используются педагогические приёмы:</w:t>
      </w:r>
    </w:p>
    <w:p w:rsidR="00096963" w:rsidRPr="009E424E" w:rsidRDefault="00096963" w:rsidP="00545A4D">
      <w:pPr>
        <w:numPr>
          <w:ilvl w:val="0"/>
          <w:numId w:val="29"/>
        </w:numPr>
        <w:suppressAutoHyphens/>
        <w:spacing w:line="360" w:lineRule="auto"/>
        <w:ind w:left="0" w:firstLine="567"/>
        <w:jc w:val="both"/>
        <w:rPr>
          <w:iCs/>
          <w:color w:val="000000"/>
          <w:sz w:val="28"/>
          <w:szCs w:val="28"/>
        </w:rPr>
      </w:pPr>
      <w:r w:rsidRPr="009E424E">
        <w:rPr>
          <w:iCs/>
          <w:color w:val="000000"/>
          <w:sz w:val="28"/>
          <w:szCs w:val="28"/>
        </w:rPr>
        <w:t>организации деятельности (задание, показ, подражание);</w:t>
      </w:r>
    </w:p>
    <w:p w:rsidR="00096963" w:rsidRPr="009E424E" w:rsidRDefault="00096963" w:rsidP="00545A4D">
      <w:pPr>
        <w:numPr>
          <w:ilvl w:val="0"/>
          <w:numId w:val="29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iCs/>
          <w:color w:val="000000"/>
          <w:sz w:val="28"/>
          <w:szCs w:val="28"/>
        </w:rPr>
        <w:t>формирования взглядов (убеждение</w:t>
      </w:r>
      <w:r>
        <w:rPr>
          <w:iCs/>
          <w:color w:val="000000"/>
          <w:sz w:val="28"/>
          <w:szCs w:val="28"/>
        </w:rPr>
        <w:t>, пример, разъяснение</w:t>
      </w:r>
      <w:r w:rsidRPr="009E424E">
        <w:rPr>
          <w:iCs/>
          <w:color w:val="000000"/>
          <w:sz w:val="28"/>
          <w:szCs w:val="28"/>
        </w:rPr>
        <w:t>);</w:t>
      </w:r>
    </w:p>
    <w:p w:rsidR="00096963" w:rsidRPr="009E424E" w:rsidRDefault="00096963" w:rsidP="00545A4D">
      <w:pPr>
        <w:numPr>
          <w:ilvl w:val="0"/>
          <w:numId w:val="29"/>
        </w:numPr>
        <w:suppressAutoHyphens/>
        <w:spacing w:line="360" w:lineRule="auto"/>
        <w:ind w:left="0" w:firstLine="567"/>
        <w:jc w:val="both"/>
        <w:rPr>
          <w:iCs/>
          <w:color w:val="000000"/>
          <w:sz w:val="28"/>
          <w:szCs w:val="28"/>
        </w:rPr>
      </w:pPr>
      <w:r w:rsidRPr="009E424E">
        <w:rPr>
          <w:iCs/>
          <w:color w:val="000000"/>
          <w:sz w:val="28"/>
          <w:szCs w:val="28"/>
        </w:rPr>
        <w:t>свободного выбора;</w:t>
      </w:r>
    </w:p>
    <w:p w:rsidR="00096963" w:rsidRPr="009E424E" w:rsidRDefault="00096963" w:rsidP="00545A4D">
      <w:pPr>
        <w:numPr>
          <w:ilvl w:val="0"/>
          <w:numId w:val="29"/>
        </w:numPr>
        <w:suppressAutoHyphens/>
        <w:spacing w:line="360" w:lineRule="auto"/>
        <w:ind w:left="0" w:firstLine="567"/>
        <w:jc w:val="both"/>
        <w:rPr>
          <w:iCs/>
          <w:color w:val="000000"/>
          <w:sz w:val="28"/>
          <w:szCs w:val="28"/>
        </w:rPr>
      </w:pPr>
      <w:r w:rsidRPr="009E424E">
        <w:rPr>
          <w:iCs/>
          <w:color w:val="000000"/>
          <w:sz w:val="28"/>
          <w:szCs w:val="28"/>
        </w:rPr>
        <w:t>стимулирования и коррекции (похвала, создание ситуации успеха, взаимооценка и самооценка);</w:t>
      </w:r>
    </w:p>
    <w:p w:rsidR="00096963" w:rsidRPr="009E424E" w:rsidRDefault="00096963" w:rsidP="00545A4D">
      <w:pPr>
        <w:numPr>
          <w:ilvl w:val="0"/>
          <w:numId w:val="29"/>
        </w:numPr>
        <w:suppressAutoHyphens/>
        <w:spacing w:line="360" w:lineRule="auto"/>
        <w:ind w:left="0" w:firstLine="567"/>
        <w:jc w:val="both"/>
        <w:rPr>
          <w:iCs/>
          <w:color w:val="000000"/>
          <w:sz w:val="28"/>
          <w:szCs w:val="28"/>
        </w:rPr>
      </w:pPr>
      <w:r w:rsidRPr="009E424E">
        <w:rPr>
          <w:iCs/>
          <w:color w:val="000000"/>
          <w:sz w:val="28"/>
          <w:szCs w:val="28"/>
        </w:rPr>
        <w:t>сотрудн</w:t>
      </w:r>
      <w:r>
        <w:rPr>
          <w:iCs/>
          <w:color w:val="000000"/>
          <w:sz w:val="28"/>
          <w:szCs w:val="28"/>
        </w:rPr>
        <w:t>ичества</w:t>
      </w:r>
      <w:r w:rsidRPr="009E424E">
        <w:rPr>
          <w:iCs/>
          <w:color w:val="000000"/>
          <w:sz w:val="28"/>
          <w:szCs w:val="28"/>
        </w:rPr>
        <w:t>.</w:t>
      </w:r>
    </w:p>
    <w:p w:rsidR="00096963" w:rsidRPr="009E424E" w:rsidRDefault="00096963" w:rsidP="00545A4D">
      <w:pPr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В процессе обучения применяются м</w:t>
      </w:r>
      <w:r w:rsidRPr="009E424E">
        <w:rPr>
          <w:color w:val="000000"/>
          <w:sz w:val="28"/>
          <w:szCs w:val="28"/>
          <w:lang w:eastAsia="en-US"/>
        </w:rPr>
        <w:t>етоды стимулирования учебно-познавательной деятельности</w:t>
      </w:r>
      <w:r>
        <w:rPr>
          <w:color w:val="000000"/>
          <w:sz w:val="28"/>
          <w:szCs w:val="28"/>
          <w:lang w:eastAsia="en-US"/>
        </w:rPr>
        <w:t xml:space="preserve"> учащихся: </w:t>
      </w:r>
      <w:r w:rsidRPr="009E424E">
        <w:rPr>
          <w:color w:val="000000"/>
          <w:sz w:val="28"/>
          <w:szCs w:val="28"/>
          <w:lang w:eastAsia="en-US"/>
        </w:rPr>
        <w:t>поо</w:t>
      </w:r>
      <w:r>
        <w:rPr>
          <w:color w:val="000000"/>
          <w:sz w:val="28"/>
          <w:szCs w:val="28"/>
          <w:lang w:eastAsia="en-US"/>
        </w:rPr>
        <w:t>щрения в формировании мотивации и</w:t>
      </w:r>
      <w:r w:rsidRPr="009E424E">
        <w:rPr>
          <w:color w:val="000000"/>
          <w:sz w:val="28"/>
          <w:szCs w:val="28"/>
          <w:lang w:eastAsia="en-US"/>
        </w:rPr>
        <w:t xml:space="preserve"> чувства ответственности, интересов в овладен</w:t>
      </w:r>
      <w:r>
        <w:rPr>
          <w:color w:val="000000"/>
          <w:sz w:val="28"/>
          <w:szCs w:val="28"/>
          <w:lang w:eastAsia="en-US"/>
        </w:rPr>
        <w:t>ии знаниями и умениями</w:t>
      </w:r>
      <w:r w:rsidRPr="009E424E">
        <w:rPr>
          <w:color w:val="000000"/>
          <w:sz w:val="28"/>
          <w:szCs w:val="28"/>
          <w:lang w:eastAsia="en-US"/>
        </w:rPr>
        <w:t>.</w:t>
      </w:r>
    </w:p>
    <w:p w:rsidR="00096963" w:rsidRPr="009E424E" w:rsidRDefault="00096963" w:rsidP="00545A4D">
      <w:pPr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color w:val="000000"/>
          <w:sz w:val="28"/>
          <w:szCs w:val="28"/>
          <w:lang w:eastAsia="en-US"/>
        </w:rPr>
        <w:t>При реализации программы «</w:t>
      </w:r>
      <w:r>
        <w:rPr>
          <w:color w:val="000000"/>
          <w:sz w:val="28"/>
          <w:szCs w:val="28"/>
          <w:lang w:eastAsia="en-US"/>
        </w:rPr>
        <w:t>Шаг за шагом</w:t>
      </w:r>
      <w:r w:rsidRPr="009E424E">
        <w:rPr>
          <w:color w:val="000000"/>
          <w:sz w:val="28"/>
          <w:szCs w:val="28"/>
          <w:lang w:eastAsia="en-US"/>
        </w:rPr>
        <w:t xml:space="preserve">» осуществляется инновационная деятельность: </w:t>
      </w:r>
    </w:p>
    <w:p w:rsidR="00096963" w:rsidRPr="009E424E" w:rsidRDefault="00096963" w:rsidP="00545A4D">
      <w:pPr>
        <w:numPr>
          <w:ilvl w:val="0"/>
          <w:numId w:val="29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color w:val="000000"/>
          <w:sz w:val="28"/>
          <w:szCs w:val="28"/>
          <w:lang w:eastAsia="en-US"/>
        </w:rPr>
        <w:t xml:space="preserve">программно – предметная 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E424E">
        <w:rPr>
          <w:color w:val="000000"/>
          <w:sz w:val="28"/>
          <w:szCs w:val="28"/>
          <w:lang w:eastAsia="en-US"/>
        </w:rPr>
        <w:t>(поиск нового содержания, изменения в реализации предметных задач);</w:t>
      </w:r>
    </w:p>
    <w:p w:rsidR="00096963" w:rsidRDefault="00096963" w:rsidP="00545A4D">
      <w:pPr>
        <w:numPr>
          <w:ilvl w:val="0"/>
          <w:numId w:val="29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color w:val="000000"/>
          <w:sz w:val="28"/>
          <w:szCs w:val="28"/>
          <w:lang w:eastAsia="en-US"/>
        </w:rPr>
        <w:t>педагогическая (разработка авторского дидактического материала и создание поля самореализации учащихся через ситуации жизнедеятельности</w:t>
      </w:r>
      <w:r>
        <w:rPr>
          <w:color w:val="000000"/>
          <w:sz w:val="28"/>
          <w:szCs w:val="28"/>
          <w:lang w:eastAsia="en-US"/>
        </w:rPr>
        <w:t>,</w:t>
      </w:r>
      <w:r w:rsidRPr="009E424E">
        <w:rPr>
          <w:color w:val="000000"/>
          <w:sz w:val="28"/>
          <w:szCs w:val="28"/>
          <w:lang w:eastAsia="en-US"/>
        </w:rPr>
        <w:t xml:space="preserve"> способствующие </w:t>
      </w:r>
      <w:r>
        <w:rPr>
          <w:color w:val="000000"/>
          <w:sz w:val="28"/>
          <w:szCs w:val="28"/>
          <w:lang w:eastAsia="en-US"/>
        </w:rPr>
        <w:t xml:space="preserve">максимальному </w:t>
      </w:r>
      <w:r w:rsidRPr="009E424E">
        <w:rPr>
          <w:color w:val="000000"/>
          <w:sz w:val="28"/>
          <w:szCs w:val="28"/>
          <w:lang w:eastAsia="en-US"/>
        </w:rPr>
        <w:t xml:space="preserve"> проявлению личного потенциала у детей).</w:t>
      </w:r>
      <w:r w:rsidRPr="001D38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</w:t>
      </w:r>
    </w:p>
    <w:p w:rsidR="00096963" w:rsidRPr="009E424E" w:rsidRDefault="00096963" w:rsidP="00545A4D">
      <w:pPr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</w:t>
      </w:r>
      <w:r w:rsidRPr="009E424E">
        <w:rPr>
          <w:color w:val="000000"/>
          <w:sz w:val="28"/>
          <w:szCs w:val="28"/>
          <w:lang w:eastAsia="en-US"/>
        </w:rPr>
        <w:t>Воспитательный потенциал программы «</w:t>
      </w:r>
      <w:r>
        <w:rPr>
          <w:color w:val="000000"/>
          <w:sz w:val="28"/>
          <w:szCs w:val="28"/>
          <w:lang w:eastAsia="en-US"/>
        </w:rPr>
        <w:t>Шаг за шагом</w:t>
      </w:r>
      <w:r w:rsidRPr="009E424E">
        <w:rPr>
          <w:color w:val="000000"/>
          <w:sz w:val="28"/>
          <w:szCs w:val="28"/>
          <w:lang w:eastAsia="en-US"/>
        </w:rPr>
        <w:t xml:space="preserve">» направлен на  формирование </w:t>
      </w:r>
      <w:r>
        <w:rPr>
          <w:color w:val="000000"/>
          <w:sz w:val="28"/>
          <w:szCs w:val="28"/>
          <w:lang w:eastAsia="en-US"/>
        </w:rPr>
        <w:t>у учащихся таких качеств,</w:t>
      </w:r>
      <w:r w:rsidRPr="009E424E">
        <w:rPr>
          <w:color w:val="000000"/>
          <w:sz w:val="28"/>
          <w:szCs w:val="28"/>
          <w:lang w:eastAsia="en-US"/>
        </w:rPr>
        <w:t xml:space="preserve"> как готовность принимать самостоятельные решения, ответственность,  любовь к Р</w:t>
      </w:r>
      <w:r>
        <w:rPr>
          <w:color w:val="000000"/>
          <w:sz w:val="28"/>
          <w:szCs w:val="28"/>
          <w:lang w:eastAsia="en-US"/>
        </w:rPr>
        <w:t>одине и нравственно-эстетической  отзывчивости.</w:t>
      </w:r>
    </w:p>
    <w:p w:rsidR="00005057" w:rsidRPr="00005057" w:rsidRDefault="004433F1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4433F1">
        <w:rPr>
          <w:b/>
          <w:color w:val="000000"/>
          <w:sz w:val="28"/>
          <w:szCs w:val="28"/>
        </w:rPr>
        <w:t>Отличительные особенности</w:t>
      </w:r>
      <w:r w:rsidRPr="004433F1">
        <w:rPr>
          <w:color w:val="000000"/>
          <w:sz w:val="28"/>
          <w:szCs w:val="28"/>
        </w:rPr>
        <w:t xml:space="preserve"> данной образовательной программы от уже сущес</w:t>
      </w:r>
      <w:r w:rsidR="00FF10FA">
        <w:rPr>
          <w:color w:val="000000"/>
          <w:sz w:val="28"/>
          <w:szCs w:val="28"/>
        </w:rPr>
        <w:t xml:space="preserve">твующих в </w:t>
      </w:r>
      <w:r w:rsidR="00005057">
        <w:rPr>
          <w:color w:val="000000"/>
          <w:sz w:val="28"/>
          <w:szCs w:val="28"/>
        </w:rPr>
        <w:t>этой области</w:t>
      </w:r>
      <w:r w:rsidR="00FF10FA">
        <w:rPr>
          <w:color w:val="000000"/>
          <w:sz w:val="28"/>
          <w:szCs w:val="28"/>
        </w:rPr>
        <w:t xml:space="preserve"> заключаю</w:t>
      </w:r>
      <w:r w:rsidRPr="004433F1">
        <w:rPr>
          <w:color w:val="000000"/>
          <w:sz w:val="28"/>
          <w:szCs w:val="28"/>
        </w:rPr>
        <w:t xml:space="preserve">тся в том, что </w:t>
      </w:r>
      <w:r w:rsidR="00005057">
        <w:rPr>
          <w:sz w:val="28"/>
          <w:szCs w:val="28"/>
        </w:rPr>
        <w:t>с</w:t>
      </w:r>
      <w:r w:rsidR="00005057" w:rsidRPr="0018703A">
        <w:rPr>
          <w:sz w:val="28"/>
          <w:szCs w:val="28"/>
        </w:rPr>
        <w:t>одержание программы строится на личностно-ориентированном обучении и имеет вариативность и дифференцированный подход. При освоении программы обесп</w:t>
      </w:r>
      <w:r w:rsidR="00005057">
        <w:rPr>
          <w:sz w:val="28"/>
          <w:szCs w:val="28"/>
        </w:rPr>
        <w:t xml:space="preserve">ечивается достижение личностных </w:t>
      </w:r>
      <w:r w:rsidR="00005057" w:rsidRPr="0018703A">
        <w:rPr>
          <w:sz w:val="28"/>
          <w:szCs w:val="28"/>
        </w:rPr>
        <w:t xml:space="preserve"> результатов деятельности </w:t>
      </w:r>
      <w:r w:rsidR="00005057">
        <w:rPr>
          <w:sz w:val="28"/>
          <w:szCs w:val="28"/>
        </w:rPr>
        <w:t>учащихся</w:t>
      </w:r>
      <w:r w:rsidR="00005057" w:rsidRPr="0018703A">
        <w:rPr>
          <w:sz w:val="28"/>
          <w:szCs w:val="28"/>
        </w:rPr>
        <w:t>.</w:t>
      </w:r>
    </w:p>
    <w:p w:rsidR="004433F1" w:rsidRPr="004433F1" w:rsidRDefault="00F17BB8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«</w:t>
      </w:r>
      <w:r w:rsidR="00322ACA">
        <w:rPr>
          <w:color w:val="000000"/>
          <w:sz w:val="28"/>
          <w:szCs w:val="28"/>
        </w:rPr>
        <w:t>Шаг за шагом</w:t>
      </w:r>
      <w:r w:rsidR="004433F1" w:rsidRPr="004433F1">
        <w:rPr>
          <w:color w:val="000000"/>
          <w:sz w:val="28"/>
          <w:szCs w:val="28"/>
        </w:rPr>
        <w:t>» ориентирована на применение широкого комплекса различного дополнительного материала по изобразительному искусству</w:t>
      </w:r>
      <w:r w:rsidR="002C7FC5">
        <w:rPr>
          <w:color w:val="000000"/>
          <w:sz w:val="28"/>
          <w:szCs w:val="28"/>
        </w:rPr>
        <w:t xml:space="preserve">, </w:t>
      </w:r>
      <w:r w:rsidR="002C7FC5">
        <w:rPr>
          <w:sz w:val="28"/>
          <w:szCs w:val="28"/>
        </w:rPr>
        <w:t>который позволяет учащимся</w:t>
      </w:r>
      <w:r w:rsidR="002C7FC5" w:rsidRPr="0018703A">
        <w:rPr>
          <w:sz w:val="28"/>
          <w:szCs w:val="28"/>
        </w:rPr>
        <w:t xml:space="preserve"> импровизировать при выполнении творческих заданий.</w:t>
      </w:r>
      <w:r w:rsidR="004433F1" w:rsidRPr="004433F1">
        <w:rPr>
          <w:color w:val="000000"/>
          <w:sz w:val="28"/>
          <w:szCs w:val="28"/>
        </w:rPr>
        <w:t xml:space="preserve"> Каждое занятие направлено на овладение основами изобразительного искусства, на приобщение детей к активной познавательной и творческой деятельности.</w:t>
      </w:r>
    </w:p>
    <w:p w:rsidR="00400520" w:rsidRDefault="00E11B09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Адресат программы. </w:t>
      </w:r>
    </w:p>
    <w:p w:rsidR="00683827" w:rsidRPr="002962E6" w:rsidRDefault="004433F1" w:rsidP="0054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433F1">
        <w:rPr>
          <w:rFonts w:eastAsia="Calibri"/>
          <w:color w:val="000000"/>
          <w:sz w:val="28"/>
          <w:szCs w:val="28"/>
          <w:lang w:eastAsia="en-US"/>
        </w:rPr>
        <w:t xml:space="preserve">Дополнительная </w:t>
      </w:r>
      <w:r w:rsidR="00B32184">
        <w:rPr>
          <w:rFonts w:eastAsia="Calibri"/>
          <w:color w:val="000000"/>
          <w:sz w:val="28"/>
          <w:szCs w:val="28"/>
          <w:lang w:eastAsia="en-US"/>
        </w:rPr>
        <w:t>обще</w:t>
      </w:r>
      <w:r w:rsidR="00B32184" w:rsidRPr="004433F1">
        <w:rPr>
          <w:rFonts w:eastAsia="Calibri"/>
          <w:color w:val="000000"/>
          <w:sz w:val="28"/>
          <w:szCs w:val="28"/>
          <w:lang w:eastAsia="en-US"/>
        </w:rPr>
        <w:t xml:space="preserve">образовательная </w:t>
      </w:r>
      <w:r w:rsidRPr="004433F1">
        <w:rPr>
          <w:rFonts w:eastAsia="Calibri"/>
          <w:color w:val="000000"/>
          <w:sz w:val="28"/>
          <w:szCs w:val="28"/>
          <w:lang w:eastAsia="en-US"/>
        </w:rPr>
        <w:t>общеразвивающая программа художественной н</w:t>
      </w:r>
      <w:r w:rsidR="00F17BB8">
        <w:rPr>
          <w:rFonts w:eastAsia="Calibri"/>
          <w:color w:val="000000"/>
          <w:sz w:val="28"/>
          <w:szCs w:val="28"/>
          <w:lang w:eastAsia="en-US"/>
        </w:rPr>
        <w:t>аправленности «</w:t>
      </w:r>
      <w:r w:rsidR="00B7445D">
        <w:rPr>
          <w:rFonts w:eastAsia="Calibri"/>
          <w:color w:val="000000"/>
          <w:sz w:val="28"/>
          <w:szCs w:val="28"/>
          <w:lang w:eastAsia="en-US"/>
        </w:rPr>
        <w:t>Шаг за шагом</w:t>
      </w:r>
      <w:r w:rsidRPr="004433F1">
        <w:rPr>
          <w:rFonts w:eastAsia="Calibri"/>
          <w:color w:val="000000"/>
          <w:sz w:val="28"/>
          <w:szCs w:val="28"/>
          <w:lang w:eastAsia="en-US"/>
        </w:rPr>
        <w:t>» разработана для детей 6 -</w:t>
      </w:r>
      <w:r w:rsidR="00B7445D">
        <w:rPr>
          <w:rFonts w:eastAsia="Calibri"/>
          <w:color w:val="000000"/>
          <w:sz w:val="28"/>
          <w:szCs w:val="28"/>
          <w:lang w:eastAsia="en-US"/>
        </w:rPr>
        <w:t>7</w:t>
      </w:r>
      <w:r w:rsidRPr="004433F1">
        <w:rPr>
          <w:rFonts w:eastAsia="Calibri"/>
          <w:color w:val="000000"/>
          <w:sz w:val="28"/>
          <w:szCs w:val="28"/>
          <w:lang w:eastAsia="en-US"/>
        </w:rPr>
        <w:t xml:space="preserve"> лет. Не секрет, что дети, начинающие заниматься изобразительным искусством, порою имеют ряд комплексов, таких как: неуверенность в себе, заниженная самооценка, страх – «у меня не получится», «будет некрасиво», «никому не понравится», «я вообще ничего не умею» и другие. Постепенно эти комплексы исчезают, поскольку задания, </w:t>
      </w:r>
      <w:r w:rsidRPr="004433F1">
        <w:rPr>
          <w:rFonts w:eastAsia="Calibri"/>
          <w:color w:val="000000"/>
          <w:sz w:val="28"/>
          <w:szCs w:val="28"/>
          <w:lang w:eastAsia="en-US"/>
        </w:rPr>
        <w:lastRenderedPageBreak/>
        <w:t>выполняемые ребенком, не имеют постоянной бальной оценки (оценивается лишь конечный, доведенный до совершенства, результат). Для обучения по данной программе принимаются дети без дополнительного отбора. Изобразите</w:t>
      </w:r>
      <w:r w:rsidR="00683827">
        <w:rPr>
          <w:rFonts w:eastAsia="Calibri"/>
          <w:color w:val="000000"/>
          <w:sz w:val="28"/>
          <w:szCs w:val="28"/>
          <w:lang w:eastAsia="en-US"/>
        </w:rPr>
        <w:t>льное искусство для детей данного</w:t>
      </w:r>
      <w:r w:rsidRPr="004433F1">
        <w:rPr>
          <w:rFonts w:eastAsia="Calibri"/>
          <w:color w:val="000000"/>
          <w:sz w:val="28"/>
          <w:szCs w:val="28"/>
          <w:lang w:eastAsia="en-US"/>
        </w:rPr>
        <w:t xml:space="preserve"> возраста – особая детская активность и наиболее доступный вид познания мира детьми, благодаря которым  они могут жить в единстве с природой, создавать - не нанося вреда, преумножать - не разрушая. Данная программа  создает условия для формирования таких личностных качеств, как уверенность в себе, доброжелательное отношение к окружающим, взаимоуважение и взаимовыручка, умение радоваться успехам товарищей, проявлять лидерские качества. </w:t>
      </w:r>
      <w:r w:rsidR="00F84E2D" w:rsidRPr="00EC7941">
        <w:rPr>
          <w:sz w:val="28"/>
          <w:szCs w:val="28"/>
        </w:rPr>
        <w:t>Наполняемость в группах составляет</w:t>
      </w:r>
      <w:r w:rsidR="00F17BB8">
        <w:rPr>
          <w:sz w:val="28"/>
          <w:szCs w:val="28"/>
        </w:rPr>
        <w:t xml:space="preserve"> </w:t>
      </w:r>
      <w:r w:rsidR="00B7445D">
        <w:rPr>
          <w:sz w:val="28"/>
          <w:szCs w:val="28"/>
        </w:rPr>
        <w:t>от 12 до</w:t>
      </w:r>
      <w:r>
        <w:rPr>
          <w:sz w:val="28"/>
          <w:szCs w:val="28"/>
        </w:rPr>
        <w:t>15</w:t>
      </w:r>
      <w:r w:rsidR="00F17BB8">
        <w:rPr>
          <w:sz w:val="28"/>
          <w:szCs w:val="28"/>
        </w:rPr>
        <w:t xml:space="preserve"> </w:t>
      </w:r>
      <w:r w:rsidR="00B251C1">
        <w:rPr>
          <w:sz w:val="28"/>
          <w:szCs w:val="28"/>
        </w:rPr>
        <w:t xml:space="preserve">человек. </w:t>
      </w:r>
    </w:p>
    <w:p w:rsidR="008B13BC" w:rsidRDefault="008B13BC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Уровень программы, объем и сроки</w:t>
      </w:r>
      <w:r w:rsidR="00FF77F9" w:rsidRPr="00C9558F">
        <w:rPr>
          <w:b/>
          <w:sz w:val="28"/>
          <w:szCs w:val="28"/>
        </w:rPr>
        <w:t xml:space="preserve"> реализации</w:t>
      </w:r>
      <w:r w:rsidR="00F17BB8">
        <w:rPr>
          <w:b/>
          <w:sz w:val="28"/>
          <w:szCs w:val="28"/>
        </w:rPr>
        <w:t xml:space="preserve"> </w:t>
      </w:r>
      <w:r w:rsidR="003D0A52" w:rsidRPr="003D0A52">
        <w:rPr>
          <w:b/>
          <w:sz w:val="28"/>
          <w:szCs w:val="28"/>
        </w:rPr>
        <w:t>программы.</w:t>
      </w:r>
    </w:p>
    <w:p w:rsidR="004433F1" w:rsidRDefault="002962E6" w:rsidP="00545A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4433F1">
        <w:rPr>
          <w:rFonts w:eastAsia="Calibri"/>
          <w:color w:val="000000"/>
          <w:sz w:val="28"/>
          <w:szCs w:val="28"/>
          <w:lang w:eastAsia="en-US"/>
        </w:rPr>
        <w:t xml:space="preserve">Уровень программы – </w:t>
      </w:r>
      <w:r w:rsidR="00B7445D">
        <w:rPr>
          <w:rFonts w:eastAsia="Calibri"/>
          <w:color w:val="000000"/>
          <w:sz w:val="28"/>
          <w:szCs w:val="28"/>
          <w:lang w:eastAsia="en-US"/>
        </w:rPr>
        <w:t>стартовый</w:t>
      </w:r>
      <w:r w:rsidR="004433F1">
        <w:rPr>
          <w:rFonts w:eastAsia="Calibri"/>
          <w:color w:val="000000"/>
          <w:sz w:val="28"/>
          <w:szCs w:val="28"/>
          <w:lang w:eastAsia="en-US"/>
        </w:rPr>
        <w:t xml:space="preserve">.           </w:t>
      </w:r>
    </w:p>
    <w:p w:rsidR="004433F1" w:rsidRPr="004433F1" w:rsidRDefault="002962E6" w:rsidP="00545A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7445D">
        <w:rPr>
          <w:rFonts w:eastAsia="Calibri"/>
          <w:color w:val="000000"/>
          <w:sz w:val="28"/>
          <w:szCs w:val="28"/>
          <w:lang w:eastAsia="en-US"/>
        </w:rPr>
        <w:t xml:space="preserve">Объём программы – 74 часа. </w:t>
      </w:r>
      <w:r w:rsidR="00D45481">
        <w:rPr>
          <w:rFonts w:eastAsia="Calibri"/>
          <w:color w:val="000000"/>
          <w:sz w:val="28"/>
          <w:szCs w:val="28"/>
          <w:lang w:eastAsia="en-US"/>
        </w:rPr>
        <w:t xml:space="preserve">Срок реализации программы – 1 год. </w:t>
      </w:r>
      <w:r w:rsidR="004433F1" w:rsidRPr="004433F1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62F0B" w:rsidRDefault="00683827" w:rsidP="00545A4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8B13BC">
        <w:rPr>
          <w:b/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–</w:t>
      </w:r>
      <w:r w:rsidR="00D45481">
        <w:rPr>
          <w:sz w:val="28"/>
          <w:szCs w:val="28"/>
        </w:rPr>
        <w:t xml:space="preserve"> очная, </w:t>
      </w:r>
      <w:r w:rsidR="00B7445D">
        <w:rPr>
          <w:sz w:val="28"/>
          <w:szCs w:val="28"/>
        </w:rPr>
        <w:t>с применением электронно-образовательных ресурсов,</w:t>
      </w:r>
      <w:r w:rsidR="00D45481">
        <w:rPr>
          <w:sz w:val="28"/>
          <w:szCs w:val="28"/>
        </w:rPr>
        <w:t xml:space="preserve"> реализуется на базе МК</w:t>
      </w:r>
      <w:r>
        <w:rPr>
          <w:sz w:val="28"/>
          <w:szCs w:val="28"/>
        </w:rPr>
        <w:t xml:space="preserve">У ДО </w:t>
      </w:r>
      <w:r w:rsidR="00D45481">
        <w:rPr>
          <w:sz w:val="28"/>
          <w:szCs w:val="28"/>
        </w:rPr>
        <w:t>ЦДТ.</w:t>
      </w:r>
    </w:p>
    <w:p w:rsidR="00B7445D" w:rsidRDefault="007A24E1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F12F2">
        <w:rPr>
          <w:b/>
          <w:sz w:val="28"/>
          <w:szCs w:val="28"/>
        </w:rPr>
        <w:t xml:space="preserve">Режим занятий. </w:t>
      </w:r>
    </w:p>
    <w:p w:rsidR="00B7445D" w:rsidRDefault="00B7445D" w:rsidP="00545A4D">
      <w:pPr>
        <w:spacing w:line="360" w:lineRule="auto"/>
        <w:ind w:firstLine="567"/>
        <w:jc w:val="both"/>
        <w:rPr>
          <w:color w:val="FF0000"/>
          <w:sz w:val="28"/>
          <w:szCs w:val="28"/>
          <w:lang w:eastAsia="en-US"/>
        </w:rPr>
      </w:pPr>
      <w:r w:rsidRPr="00AA7F35">
        <w:rPr>
          <w:sz w:val="28"/>
          <w:szCs w:val="28"/>
          <w:lang w:eastAsia="en-US"/>
        </w:rPr>
        <w:t>Периодичность и продолжительность занятий:</w:t>
      </w:r>
      <w:r w:rsidRPr="00AA7F35">
        <w:rPr>
          <w:i/>
          <w:sz w:val="28"/>
          <w:szCs w:val="28"/>
          <w:lang w:eastAsia="en-US"/>
        </w:rPr>
        <w:t xml:space="preserve"> </w:t>
      </w:r>
      <w:r w:rsidRPr="00CB4DF9">
        <w:rPr>
          <w:sz w:val="28"/>
          <w:szCs w:val="28"/>
          <w:lang w:eastAsia="en-US"/>
        </w:rPr>
        <w:t>1 раз в неделю по 2 академических часа</w:t>
      </w:r>
      <w:r w:rsidRPr="00CB4DF9">
        <w:t xml:space="preserve"> </w:t>
      </w:r>
      <w:r w:rsidRPr="00CB4DF9">
        <w:rPr>
          <w:sz w:val="28"/>
          <w:szCs w:val="28"/>
          <w:lang w:eastAsia="en-US"/>
        </w:rPr>
        <w:t>с переменой  в 10 минут.</w:t>
      </w:r>
      <w:r w:rsidRPr="00CB4DF9">
        <w:t xml:space="preserve"> </w:t>
      </w:r>
      <w:r w:rsidRPr="00BC609C">
        <w:rPr>
          <w:sz w:val="28"/>
          <w:szCs w:val="28"/>
          <w:lang w:eastAsia="en-US"/>
        </w:rPr>
        <w:t xml:space="preserve">Продолжительность академического часа -  </w:t>
      </w:r>
      <w:r>
        <w:rPr>
          <w:sz w:val="28"/>
          <w:szCs w:val="28"/>
          <w:lang w:eastAsia="en-US"/>
        </w:rPr>
        <w:t>30</w:t>
      </w:r>
      <w:r w:rsidRPr="00BC609C">
        <w:rPr>
          <w:sz w:val="28"/>
          <w:szCs w:val="28"/>
          <w:lang w:eastAsia="en-US"/>
        </w:rPr>
        <w:t xml:space="preserve"> минут.</w:t>
      </w:r>
      <w:r w:rsidRPr="00F96BAE">
        <w:rPr>
          <w:color w:val="FF0000"/>
          <w:sz w:val="28"/>
          <w:szCs w:val="28"/>
          <w:lang w:eastAsia="en-US"/>
        </w:rPr>
        <w:t xml:space="preserve"> </w:t>
      </w:r>
    </w:p>
    <w:p w:rsidR="004B5BD9" w:rsidRDefault="004B5BD9" w:rsidP="00545A4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DD0481">
        <w:rPr>
          <w:b/>
          <w:color w:val="000000"/>
          <w:sz w:val="28"/>
          <w:szCs w:val="28"/>
        </w:rPr>
        <w:t>Особенности организации образовательного процесса.</w:t>
      </w:r>
    </w:p>
    <w:p w:rsidR="005826C4" w:rsidRPr="00C41D57" w:rsidRDefault="005826C4" w:rsidP="00545A4D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C41D57">
        <w:rPr>
          <w:sz w:val="28"/>
          <w:szCs w:val="28"/>
          <w:lang w:eastAsia="en-US"/>
        </w:rPr>
        <w:t xml:space="preserve">Состав групп – разновозрастный. </w:t>
      </w:r>
    </w:p>
    <w:p w:rsidR="005826C4" w:rsidRPr="009E424E" w:rsidRDefault="005826C4" w:rsidP="00545A4D">
      <w:pPr>
        <w:spacing w:line="360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9E424E">
        <w:rPr>
          <w:color w:val="000000"/>
          <w:sz w:val="28"/>
          <w:szCs w:val="28"/>
          <w:lang w:eastAsia="en-US"/>
        </w:rPr>
        <w:t xml:space="preserve">Формы проведения занятий: практические и комбинированные, </w:t>
      </w:r>
      <w:r w:rsidRPr="009E424E">
        <w:rPr>
          <w:color w:val="000000"/>
          <w:sz w:val="28"/>
          <w:szCs w:val="28"/>
        </w:rPr>
        <w:t xml:space="preserve">занятия - путешествия, </w:t>
      </w:r>
      <w:r w:rsidRPr="009E424E">
        <w:rPr>
          <w:iCs/>
          <w:color w:val="000000"/>
          <w:sz w:val="28"/>
          <w:szCs w:val="28"/>
        </w:rPr>
        <w:t xml:space="preserve">виртуальные экскурсии, </w:t>
      </w:r>
      <w:r w:rsidRPr="009E424E">
        <w:rPr>
          <w:color w:val="000000"/>
          <w:sz w:val="28"/>
          <w:szCs w:val="28"/>
        </w:rPr>
        <w:t>конкурсы</w:t>
      </w:r>
      <w:r w:rsidRPr="00092F22">
        <w:rPr>
          <w:sz w:val="28"/>
          <w:szCs w:val="28"/>
        </w:rPr>
        <w:t xml:space="preserve">, </w:t>
      </w:r>
      <w:r w:rsidRPr="00092F22">
        <w:rPr>
          <w:iCs/>
          <w:sz w:val="28"/>
          <w:szCs w:val="28"/>
        </w:rPr>
        <w:t>мастер – классы.</w:t>
      </w:r>
      <w:r w:rsidR="002962E6">
        <w:rPr>
          <w:iCs/>
          <w:sz w:val="28"/>
          <w:szCs w:val="28"/>
        </w:rPr>
        <w:t xml:space="preserve"> </w:t>
      </w:r>
      <w:r w:rsidRPr="009E424E">
        <w:rPr>
          <w:iCs/>
          <w:color w:val="000000"/>
          <w:sz w:val="28"/>
          <w:szCs w:val="28"/>
        </w:rPr>
        <w:t>На занятиях вводятся элементы самостоятельной деятельности, как во время практических ра</w:t>
      </w:r>
      <w:r>
        <w:rPr>
          <w:iCs/>
          <w:color w:val="000000"/>
          <w:sz w:val="28"/>
          <w:szCs w:val="28"/>
        </w:rPr>
        <w:t>бот, так и при анализе задания,</w:t>
      </w:r>
      <w:r w:rsidRPr="007071A6">
        <w:t xml:space="preserve"> </w:t>
      </w:r>
      <w:r>
        <w:rPr>
          <w:iCs/>
          <w:color w:val="000000"/>
          <w:sz w:val="28"/>
          <w:szCs w:val="28"/>
        </w:rPr>
        <w:t>его планировании</w:t>
      </w:r>
      <w:r w:rsidRPr="009E424E">
        <w:rPr>
          <w:iCs/>
          <w:color w:val="000000"/>
          <w:sz w:val="28"/>
          <w:szCs w:val="28"/>
        </w:rPr>
        <w:t>.</w:t>
      </w:r>
    </w:p>
    <w:p w:rsidR="00B7704B" w:rsidRDefault="00EA1AD4" w:rsidP="00545A4D">
      <w:pPr>
        <w:pStyle w:val="Default"/>
        <w:spacing w:line="360" w:lineRule="auto"/>
        <w:ind w:firstLine="567"/>
        <w:jc w:val="center"/>
        <w:rPr>
          <w:color w:val="auto"/>
          <w:sz w:val="28"/>
          <w:szCs w:val="28"/>
        </w:rPr>
      </w:pPr>
      <w:r w:rsidRPr="00F71097">
        <w:rPr>
          <w:b/>
          <w:bCs/>
          <w:color w:val="auto"/>
          <w:sz w:val="28"/>
          <w:szCs w:val="28"/>
        </w:rPr>
        <w:t>Цель программы</w:t>
      </w:r>
    </w:p>
    <w:p w:rsidR="00EA1AD4" w:rsidRPr="00F71097" w:rsidRDefault="00B7704B" w:rsidP="00545A4D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6C7DF5" w:rsidRPr="00F71097">
        <w:rPr>
          <w:color w:val="auto"/>
          <w:sz w:val="28"/>
          <w:szCs w:val="28"/>
        </w:rPr>
        <w:t>ормирование базовых компетенций в обл</w:t>
      </w:r>
      <w:r w:rsidR="005826C4" w:rsidRPr="00F71097">
        <w:rPr>
          <w:color w:val="auto"/>
          <w:sz w:val="28"/>
          <w:szCs w:val="28"/>
        </w:rPr>
        <w:t>асти изобразительного искусства</w:t>
      </w:r>
      <w:r w:rsidR="006C7DF5" w:rsidRPr="00F71097">
        <w:rPr>
          <w:color w:val="auto"/>
          <w:sz w:val="28"/>
          <w:szCs w:val="28"/>
        </w:rPr>
        <w:t xml:space="preserve"> </w:t>
      </w:r>
      <w:r w:rsidR="004B05A9" w:rsidRPr="00F71097">
        <w:rPr>
          <w:color w:val="auto"/>
          <w:sz w:val="28"/>
          <w:szCs w:val="28"/>
        </w:rPr>
        <w:t>у учащихся старшего дошкольного возраста</w:t>
      </w:r>
      <w:r w:rsidR="005826C4" w:rsidRPr="00F71097">
        <w:rPr>
          <w:color w:val="auto"/>
          <w:sz w:val="28"/>
          <w:szCs w:val="28"/>
        </w:rPr>
        <w:t xml:space="preserve"> через выразительную художественную деятельность.</w:t>
      </w:r>
    </w:p>
    <w:p w:rsidR="003E4C9B" w:rsidRDefault="00855D9D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3E4C9B" w:rsidRPr="003E4C9B" w:rsidRDefault="003E4C9B" w:rsidP="00545A4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color w:val="000000"/>
          <w:sz w:val="28"/>
          <w:szCs w:val="28"/>
          <w:lang w:eastAsia="en-US"/>
        </w:rPr>
        <w:t>Образовательные (предметные)</w:t>
      </w:r>
      <w:r w:rsidRPr="003E4C9B">
        <w:rPr>
          <w:rFonts w:eastAsia="Calibri"/>
          <w:b/>
          <w:i/>
          <w:color w:val="000000"/>
          <w:sz w:val="28"/>
          <w:szCs w:val="28"/>
          <w:lang w:eastAsia="en-US"/>
        </w:rPr>
        <w:t>:</w:t>
      </w:r>
    </w:p>
    <w:p w:rsidR="003E4C9B" w:rsidRDefault="002962E6" w:rsidP="00545A4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- </w:t>
      </w:r>
      <w:r w:rsidR="00B7704B">
        <w:rPr>
          <w:rFonts w:eastAsia="Calibri"/>
          <w:color w:val="000000"/>
          <w:sz w:val="28"/>
          <w:szCs w:val="28"/>
          <w:lang w:eastAsia="en-US"/>
        </w:rPr>
        <w:t>с</w:t>
      </w:r>
      <w:r w:rsidR="003E4C9B">
        <w:rPr>
          <w:rFonts w:eastAsia="Calibri"/>
          <w:color w:val="000000"/>
          <w:sz w:val="28"/>
          <w:szCs w:val="28"/>
          <w:lang w:eastAsia="en-US"/>
        </w:rPr>
        <w:t>формирова</w:t>
      </w:r>
      <w:r w:rsidR="00B7704B">
        <w:rPr>
          <w:rFonts w:eastAsia="Calibri"/>
          <w:color w:val="000000"/>
          <w:sz w:val="28"/>
          <w:szCs w:val="28"/>
          <w:lang w:eastAsia="en-US"/>
        </w:rPr>
        <w:t>ть элементарные умения, навыки, способы</w:t>
      </w:r>
      <w:r w:rsidR="005826C4">
        <w:rPr>
          <w:rFonts w:eastAsia="Calibri"/>
          <w:color w:val="000000"/>
          <w:sz w:val="28"/>
          <w:szCs w:val="28"/>
          <w:lang w:eastAsia="en-US"/>
        </w:rPr>
        <w:t xml:space="preserve"> художественной деятельности;</w:t>
      </w:r>
    </w:p>
    <w:p w:rsidR="005826C4" w:rsidRPr="003E4C9B" w:rsidRDefault="002962E6" w:rsidP="00545A4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DD6FBA">
        <w:rPr>
          <w:rFonts w:eastAsia="Calibri"/>
          <w:color w:val="000000"/>
          <w:sz w:val="28"/>
          <w:szCs w:val="28"/>
          <w:lang w:eastAsia="en-US"/>
        </w:rPr>
        <w:t>по</w:t>
      </w:r>
      <w:r w:rsidR="005826C4">
        <w:rPr>
          <w:rFonts w:eastAsia="Calibri"/>
          <w:color w:val="000000"/>
          <w:sz w:val="28"/>
          <w:szCs w:val="28"/>
          <w:lang w:eastAsia="en-US"/>
        </w:rPr>
        <w:t>знаком</w:t>
      </w:r>
      <w:r w:rsidR="00DD6FBA">
        <w:rPr>
          <w:rFonts w:eastAsia="Calibri"/>
          <w:color w:val="000000"/>
          <w:sz w:val="28"/>
          <w:szCs w:val="28"/>
          <w:lang w:eastAsia="en-US"/>
        </w:rPr>
        <w:t>ить</w:t>
      </w:r>
      <w:r w:rsidR="005826C4">
        <w:rPr>
          <w:rFonts w:eastAsia="Calibri"/>
          <w:color w:val="000000"/>
          <w:sz w:val="28"/>
          <w:szCs w:val="28"/>
          <w:lang w:eastAsia="en-US"/>
        </w:rPr>
        <w:t xml:space="preserve"> с терминами и правилами техники безопасности, научить соблюдать правила безопасной работы</w:t>
      </w:r>
      <w:r w:rsidR="0091304C">
        <w:rPr>
          <w:rFonts w:eastAsia="Calibri"/>
          <w:color w:val="000000"/>
          <w:sz w:val="28"/>
          <w:szCs w:val="28"/>
          <w:lang w:eastAsia="en-US"/>
        </w:rPr>
        <w:t xml:space="preserve"> с красками</w:t>
      </w:r>
      <w:r w:rsidR="00DD6FB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5826C4" w:rsidRPr="00510C57" w:rsidRDefault="002962E6" w:rsidP="00545A4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color w:val="000000"/>
          <w:sz w:val="28"/>
          <w:szCs w:val="28"/>
          <w:lang w:eastAsia="en-US"/>
        </w:rPr>
        <w:t xml:space="preserve">    </w:t>
      </w:r>
      <w:r w:rsidR="005826C4">
        <w:rPr>
          <w:rFonts w:eastAsia="Calibri"/>
          <w:b/>
          <w:i/>
          <w:color w:val="000000"/>
          <w:sz w:val="28"/>
          <w:szCs w:val="28"/>
          <w:lang w:eastAsia="en-US"/>
        </w:rPr>
        <w:t xml:space="preserve">       Метапредметные:</w:t>
      </w:r>
    </w:p>
    <w:p w:rsidR="005826C4" w:rsidRDefault="002962E6" w:rsidP="00545A4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5826C4">
        <w:rPr>
          <w:rFonts w:eastAsia="Calibri"/>
          <w:color w:val="000000"/>
          <w:sz w:val="28"/>
          <w:szCs w:val="28"/>
          <w:lang w:eastAsia="en-US"/>
        </w:rPr>
        <w:t>формирова</w:t>
      </w:r>
      <w:r w:rsidR="00DD6FBA">
        <w:rPr>
          <w:rFonts w:eastAsia="Calibri"/>
          <w:color w:val="000000"/>
          <w:sz w:val="28"/>
          <w:szCs w:val="28"/>
          <w:lang w:eastAsia="en-US"/>
        </w:rPr>
        <w:t>ть</w:t>
      </w:r>
      <w:r w:rsidR="005826C4" w:rsidRPr="00510C57">
        <w:rPr>
          <w:rFonts w:eastAsia="Calibri"/>
          <w:color w:val="000000"/>
          <w:sz w:val="28"/>
          <w:szCs w:val="28"/>
          <w:lang w:eastAsia="en-US"/>
        </w:rPr>
        <w:t xml:space="preserve">  у</w:t>
      </w:r>
      <w:r w:rsidR="00DD6FBA">
        <w:rPr>
          <w:rFonts w:eastAsia="Calibri"/>
          <w:color w:val="000000"/>
          <w:sz w:val="28"/>
          <w:szCs w:val="28"/>
          <w:lang w:eastAsia="en-US"/>
        </w:rPr>
        <w:t>ниверсальные способности</w:t>
      </w:r>
      <w:r w:rsidR="005826C4">
        <w:rPr>
          <w:rFonts w:eastAsia="Calibri"/>
          <w:color w:val="000000"/>
          <w:sz w:val="28"/>
          <w:szCs w:val="28"/>
          <w:lang w:eastAsia="en-US"/>
        </w:rPr>
        <w:t xml:space="preserve"> уча</w:t>
      </w:r>
      <w:r w:rsidR="005826C4" w:rsidRPr="00510C57">
        <w:rPr>
          <w:rFonts w:eastAsia="Calibri"/>
          <w:color w:val="000000"/>
          <w:sz w:val="28"/>
          <w:szCs w:val="28"/>
          <w:lang w:eastAsia="en-US"/>
        </w:rPr>
        <w:t>щихся, проявляющи</w:t>
      </w:r>
      <w:r w:rsidR="00DD6FBA">
        <w:rPr>
          <w:rFonts w:eastAsia="Calibri"/>
          <w:color w:val="000000"/>
          <w:sz w:val="28"/>
          <w:szCs w:val="28"/>
          <w:lang w:eastAsia="en-US"/>
        </w:rPr>
        <w:t>е</w:t>
      </w:r>
      <w:r w:rsidR="005826C4" w:rsidRPr="00510C57">
        <w:rPr>
          <w:rFonts w:eastAsia="Calibri"/>
          <w:color w:val="000000"/>
          <w:sz w:val="28"/>
          <w:szCs w:val="28"/>
          <w:lang w:eastAsia="en-US"/>
        </w:rPr>
        <w:t>ся в познавательной и практ</w:t>
      </w:r>
      <w:r w:rsidR="005826C4">
        <w:rPr>
          <w:rFonts w:eastAsia="Calibri"/>
          <w:color w:val="000000"/>
          <w:sz w:val="28"/>
          <w:szCs w:val="28"/>
          <w:lang w:eastAsia="en-US"/>
        </w:rPr>
        <w:t>ической творческой деятельности;</w:t>
      </w:r>
    </w:p>
    <w:p w:rsidR="005826C4" w:rsidRDefault="002962E6" w:rsidP="00545A4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DD6FBA">
        <w:rPr>
          <w:rFonts w:eastAsia="Calibri"/>
          <w:color w:val="000000"/>
          <w:sz w:val="28"/>
          <w:szCs w:val="28"/>
          <w:lang w:eastAsia="en-US"/>
        </w:rPr>
        <w:t>формировать умение  сравнивать,  выделять главное, обобщать.</w:t>
      </w:r>
    </w:p>
    <w:p w:rsidR="003C5091" w:rsidRPr="00510C57" w:rsidRDefault="005826C4" w:rsidP="00545A4D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3C5091" w:rsidRPr="00510C57">
        <w:rPr>
          <w:b/>
          <w:i/>
          <w:sz w:val="28"/>
          <w:szCs w:val="28"/>
        </w:rPr>
        <w:t>Личностные:</w:t>
      </w:r>
    </w:p>
    <w:p w:rsidR="00DD6FBA" w:rsidRDefault="002962E6" w:rsidP="00545A4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DD6FBA">
        <w:rPr>
          <w:rFonts w:eastAsia="Calibri"/>
          <w:color w:val="000000"/>
          <w:sz w:val="28"/>
          <w:szCs w:val="28"/>
          <w:lang w:eastAsia="en-US"/>
        </w:rPr>
        <w:t>воспитывать терпение, усидчивость, аккуратность в работе.</w:t>
      </w:r>
    </w:p>
    <w:p w:rsidR="0014274C" w:rsidRPr="001E23C9" w:rsidRDefault="002962E6" w:rsidP="00545A4D">
      <w:pPr>
        <w:spacing w:line="360" w:lineRule="auto"/>
        <w:ind w:right="170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УЧЕБ</w:t>
      </w:r>
      <w:r w:rsidR="007F1675"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>ЫЙ</w:t>
      </w:r>
      <w:r w:rsidR="006F5991">
        <w:rPr>
          <w:b/>
          <w:color w:val="000000"/>
          <w:sz w:val="28"/>
          <w:szCs w:val="28"/>
        </w:rPr>
        <w:t xml:space="preserve"> </w:t>
      </w:r>
      <w:r w:rsidR="0014274C" w:rsidRPr="001E23C9">
        <w:rPr>
          <w:b/>
          <w:color w:val="000000"/>
          <w:sz w:val="28"/>
          <w:szCs w:val="28"/>
        </w:rPr>
        <w:t xml:space="preserve"> ПЛАН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0"/>
        <w:gridCol w:w="993"/>
        <w:gridCol w:w="1134"/>
        <w:gridCol w:w="850"/>
        <w:gridCol w:w="2126"/>
      </w:tblGrid>
      <w:tr w:rsidR="006479A2" w:rsidRPr="00DD2394" w:rsidTr="00F62D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F62D23" w:rsidRDefault="006479A2" w:rsidP="00F62D23">
            <w:pPr>
              <w:ind w:right="-108"/>
              <w:jc w:val="both"/>
              <w:rPr>
                <w:b/>
                <w:color w:val="000000"/>
                <w:sz w:val="20"/>
                <w:szCs w:val="20"/>
              </w:rPr>
            </w:pPr>
            <w:r w:rsidRPr="00F62D23">
              <w:rPr>
                <w:b/>
                <w:color w:val="000000"/>
                <w:sz w:val="20"/>
                <w:szCs w:val="20"/>
              </w:rPr>
              <w:t>№</w:t>
            </w:r>
          </w:p>
          <w:p w:rsidR="006479A2" w:rsidRPr="00F62D23" w:rsidRDefault="006479A2" w:rsidP="00F62D23">
            <w:pPr>
              <w:ind w:right="-108"/>
              <w:jc w:val="both"/>
              <w:rPr>
                <w:b/>
                <w:color w:val="000000"/>
                <w:sz w:val="20"/>
                <w:szCs w:val="20"/>
              </w:rPr>
            </w:pPr>
            <w:r w:rsidRPr="00F62D23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F62D23" w:rsidRDefault="006479A2" w:rsidP="00545A4D">
            <w:pPr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F62D23">
              <w:rPr>
                <w:b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F62D23" w:rsidRDefault="006479A2" w:rsidP="00545A4D">
            <w:pPr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  <w:r w:rsidRPr="00F62D23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9A2" w:rsidRPr="00F62D23" w:rsidRDefault="006479A2" w:rsidP="00545A4D">
            <w:pPr>
              <w:ind w:firstLine="567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479A2" w:rsidRPr="00F62D23" w:rsidRDefault="006479A2" w:rsidP="00F62D23">
            <w:pPr>
              <w:ind w:firstLine="34"/>
              <w:jc w:val="both"/>
              <w:rPr>
                <w:b/>
                <w:color w:val="000000"/>
                <w:sz w:val="20"/>
                <w:szCs w:val="20"/>
              </w:rPr>
            </w:pPr>
            <w:r w:rsidRPr="00F62D23">
              <w:rPr>
                <w:b/>
                <w:color w:val="000000"/>
                <w:sz w:val="20"/>
                <w:szCs w:val="20"/>
              </w:rPr>
              <w:t>Формы контроля</w:t>
            </w:r>
          </w:p>
        </w:tc>
      </w:tr>
      <w:tr w:rsidR="006479A2" w:rsidRPr="00DD2394" w:rsidTr="00F62D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A2" w:rsidRPr="00DD2394" w:rsidRDefault="006479A2" w:rsidP="00F62D23">
            <w:pPr>
              <w:ind w:right="-108"/>
              <w:jc w:val="both"/>
              <w:rPr>
                <w:b/>
                <w:color w:val="00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A2" w:rsidRPr="00DD2394" w:rsidRDefault="006479A2" w:rsidP="00545A4D">
            <w:pPr>
              <w:ind w:firstLine="567"/>
              <w:jc w:val="both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F62D23" w:rsidRDefault="007F1675" w:rsidP="00F62D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62D23">
              <w:rPr>
                <w:b/>
                <w:color w:val="000000"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F62D23" w:rsidRDefault="007F1675" w:rsidP="00F62D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62D23">
              <w:rPr>
                <w:b/>
                <w:color w:val="000000"/>
                <w:sz w:val="20"/>
                <w:szCs w:val="20"/>
              </w:rPr>
              <w:t>Пр</w:t>
            </w:r>
            <w:r w:rsidR="00F62D23">
              <w:rPr>
                <w:b/>
                <w:color w:val="000000"/>
                <w:sz w:val="20"/>
                <w:szCs w:val="20"/>
              </w:rPr>
              <w:t>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F62D23" w:rsidRDefault="006479A2" w:rsidP="00F62D2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62D23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545A4D">
            <w:pPr>
              <w:ind w:firstLine="567"/>
              <w:jc w:val="both"/>
              <w:rPr>
                <w:b/>
                <w:color w:val="000000"/>
              </w:rPr>
            </w:pPr>
          </w:p>
        </w:tc>
      </w:tr>
      <w:tr w:rsidR="00197A47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47" w:rsidRPr="00DD2394" w:rsidRDefault="00197A47" w:rsidP="00F62D23">
            <w:pPr>
              <w:ind w:right="-108"/>
              <w:jc w:val="both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47" w:rsidRPr="00197A47" w:rsidRDefault="00197A47" w:rsidP="00F62D23">
            <w:pPr>
              <w:ind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Вводное занятие, ТБ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47" w:rsidRPr="00197A47" w:rsidRDefault="00197A47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47" w:rsidRPr="00197A47" w:rsidRDefault="00197A47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47" w:rsidRPr="00197A47" w:rsidRDefault="00197A47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47" w:rsidRPr="00197A47" w:rsidRDefault="00197A47" w:rsidP="00F62D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Задание «Волшебный карандаш», опрос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b/>
                <w:color w:val="000000"/>
              </w:rPr>
            </w:pPr>
            <w:r w:rsidRPr="00DD2394">
              <w:rPr>
                <w:b/>
                <w:color w:val="000000"/>
              </w:rPr>
              <w:t>Живопись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F71097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b/>
                <w:color w:val="000000"/>
              </w:rPr>
            </w:pP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79A2" w:rsidRPr="00DD2394">
              <w:rPr>
                <w:color w:val="000000"/>
              </w:rPr>
              <w:t>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Цветоведение. Цветовые оттенки основных цветов.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Default="0061634F" w:rsidP="00F62D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</w:t>
            </w:r>
          </w:p>
          <w:p w:rsidR="0061634F" w:rsidRPr="00DD2394" w:rsidRDefault="0061634F" w:rsidP="00F62D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79A2" w:rsidRPr="00DD2394">
              <w:rPr>
                <w:color w:val="000000"/>
              </w:rPr>
              <w:t>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Королева Кисточка и волшебные превращения красок.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Default="006479A2" w:rsidP="00F62D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Фронтальный опрос</w:t>
            </w:r>
          </w:p>
          <w:p w:rsidR="0061634F" w:rsidRPr="00DD2394" w:rsidRDefault="0061634F" w:rsidP="00F62D23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Наблюдение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79A2" w:rsidRPr="00DD2394">
              <w:rPr>
                <w:color w:val="000000"/>
              </w:rPr>
              <w:t>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Праздник тёплых и холодных цветов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Default="00794D16" w:rsidP="00F62D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Тестирование</w:t>
            </w:r>
          </w:p>
          <w:p w:rsidR="00794D16" w:rsidRPr="00DD2394" w:rsidRDefault="00794D16" w:rsidP="00F62D23">
            <w:pPr>
              <w:jc w:val="both"/>
              <w:rPr>
                <w:color w:val="000000"/>
              </w:rPr>
            </w:pPr>
          </w:p>
        </w:tc>
      </w:tr>
      <w:tr w:rsidR="006479A2" w:rsidRPr="00DD2394" w:rsidTr="00F62D23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79A2" w:rsidRPr="00DD2394">
              <w:rPr>
                <w:color w:val="000000"/>
              </w:rPr>
              <w:t>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Твоё настроение. Рисуем дождь.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Самоанализ</w:t>
            </w:r>
          </w:p>
        </w:tc>
      </w:tr>
      <w:tr w:rsidR="006479A2" w:rsidRPr="00DD2394" w:rsidTr="00F62D23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79A2" w:rsidRPr="00DD2394">
              <w:rPr>
                <w:color w:val="000000"/>
              </w:rPr>
              <w:t>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Хоровод лесных растений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 работ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b/>
                <w:color w:val="000000"/>
              </w:rPr>
            </w:pPr>
            <w:r w:rsidRPr="00DD2394">
              <w:rPr>
                <w:b/>
                <w:color w:val="000000"/>
              </w:rPr>
              <w:t>Рисунок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b/>
                <w:color w:val="000000"/>
              </w:rPr>
            </w:pPr>
          </w:p>
        </w:tc>
      </w:tr>
      <w:tr w:rsidR="006479A2" w:rsidRPr="00DD2394" w:rsidTr="00F62D23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F0C4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479A2" w:rsidRPr="00DD2394">
              <w:rPr>
                <w:color w:val="000000"/>
              </w:rPr>
              <w:t>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Волшебная линия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Default="006479A2" w:rsidP="00F62D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Фронтальный опрос</w:t>
            </w:r>
          </w:p>
          <w:p w:rsidR="0061634F" w:rsidRPr="00DD2394" w:rsidRDefault="0061634F" w:rsidP="00F62D23">
            <w:pPr>
              <w:jc w:val="both"/>
              <w:rPr>
                <w:color w:val="000000"/>
              </w:rPr>
            </w:pPr>
          </w:p>
        </w:tc>
      </w:tr>
      <w:tr w:rsidR="006479A2" w:rsidRPr="00DD2394" w:rsidTr="00F62D23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F0C4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479A2" w:rsidRPr="00DD2394">
              <w:rPr>
                <w:color w:val="000000"/>
              </w:rPr>
              <w:t>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Композиция. Выделение композиционного центра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6479A2" w:rsidRPr="00DD2394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Default="006479A2" w:rsidP="00F62D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</w:p>
          <w:p w:rsidR="006479A2" w:rsidRPr="00DD2394" w:rsidRDefault="006479A2" w:rsidP="00F62D23">
            <w:pPr>
              <w:jc w:val="both"/>
              <w:rPr>
                <w:color w:val="000000"/>
              </w:rPr>
            </w:pP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F0C4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479A2" w:rsidRPr="00DD2394">
              <w:rPr>
                <w:color w:val="000000"/>
              </w:rPr>
              <w:t>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Создаём красивые узоры из точек.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479A2" w:rsidRPr="00DD2394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Творческая работа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F0C4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479A2" w:rsidRPr="00DD2394">
              <w:rPr>
                <w:color w:val="000000"/>
              </w:rPr>
              <w:t>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Пятно. Удивительные узоры на крыльях у бабочек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Творческая работа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F0C4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479A2" w:rsidRPr="00DD2394">
              <w:rPr>
                <w:color w:val="000000"/>
              </w:rPr>
              <w:t>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Форма. Мои любимые игрушки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4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784B9F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Default="006479A2" w:rsidP="00F62D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</w:t>
            </w:r>
          </w:p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Творческая работа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b/>
                <w:color w:val="000000"/>
              </w:rPr>
            </w:pPr>
            <w:r w:rsidRPr="00DD2394">
              <w:rPr>
                <w:b/>
                <w:color w:val="000000"/>
              </w:rPr>
              <w:t>Декоративное рисование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5F0F85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5F0F85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b/>
                <w:color w:val="000000"/>
              </w:rPr>
            </w:pP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  <w:r w:rsidR="006479A2" w:rsidRPr="00DD2394">
              <w:rPr>
                <w:color w:val="000000"/>
              </w:rPr>
              <w:t>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Мир полон украшений. Как мазками нарисовать простые по форме цветы.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Default="006479A2" w:rsidP="00F62D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</w:t>
            </w:r>
          </w:p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Творческая работа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479A2" w:rsidRPr="00DD2394">
              <w:rPr>
                <w:color w:val="000000"/>
              </w:rPr>
              <w:t>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На солнечной опушке. Рисуем солнце, солнечные лучи.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Default="006479A2" w:rsidP="00F62D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</w:t>
            </w:r>
          </w:p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Творческая работа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479A2" w:rsidRPr="00DD2394">
              <w:rPr>
                <w:color w:val="000000"/>
              </w:rPr>
              <w:t>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Декоративные узоры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 работ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479A2" w:rsidRPr="00DD2394">
              <w:rPr>
                <w:color w:val="000000"/>
              </w:rPr>
              <w:t>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Орнамент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</w:pPr>
            <w:r w:rsidRPr="005F0F8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Творческая работа</w:t>
            </w:r>
            <w:r>
              <w:rPr>
                <w:color w:val="000000"/>
              </w:rPr>
              <w:t xml:space="preserve"> Выставка работ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6479A2" w:rsidRPr="00DD2394">
              <w:rPr>
                <w:color w:val="000000"/>
              </w:rPr>
              <w:t>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bCs/>
                <w:color w:val="000000"/>
              </w:rPr>
            </w:pPr>
            <w:r w:rsidRPr="00DD2394">
              <w:rPr>
                <w:bCs/>
                <w:color w:val="000000"/>
              </w:rPr>
              <w:t>Сказочная рыбка.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  <w:rPr>
                <w:bCs/>
              </w:rPr>
            </w:pPr>
            <w:r w:rsidRPr="005F0F85">
              <w:rPr>
                <w:bCs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  <w:rPr>
                <w:bCs/>
              </w:rPr>
            </w:pPr>
            <w:r w:rsidRPr="005F0F85">
              <w:rPr>
                <w:bCs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5F0F85" w:rsidRDefault="005F0F85" w:rsidP="00F62D23">
            <w:pPr>
              <w:ind w:firstLine="34"/>
              <w:jc w:val="both"/>
              <w:rPr>
                <w:bCs/>
              </w:rPr>
            </w:pPr>
            <w:r w:rsidRPr="005F0F85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bCs/>
                <w:color w:val="000000"/>
              </w:rPr>
            </w:pPr>
            <w:r>
              <w:rPr>
                <w:sz w:val="23"/>
                <w:szCs w:val="23"/>
              </w:rPr>
              <w:t>Творческая работа</w:t>
            </w:r>
          </w:p>
        </w:tc>
      </w:tr>
      <w:tr w:rsidR="006479A2" w:rsidRPr="00DD2394" w:rsidTr="00F62D23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b/>
                <w:color w:val="000000"/>
              </w:rPr>
              <w:t>Выразительные средства графических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jc w:val="both"/>
              <w:rPr>
                <w:b/>
                <w:color w:val="000000"/>
              </w:rPr>
            </w:pP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79A2" w:rsidRPr="00DD2394">
              <w:rPr>
                <w:color w:val="000000"/>
              </w:rPr>
              <w:t>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Цветные карандаши. Цвет радости и цвет печали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E8061F" w:rsidP="00F62D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работ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79A2" w:rsidRPr="00DD2394">
              <w:rPr>
                <w:color w:val="000000"/>
              </w:rPr>
              <w:t>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3"/>
              <w:jc w:val="both"/>
              <w:rPr>
                <w:color w:val="000000"/>
              </w:rPr>
            </w:pPr>
            <w:r w:rsidRPr="00DD2394">
              <w:rPr>
                <w:color w:val="000000"/>
              </w:rPr>
              <w:t>Пастель. Урок – фантазия. Удивительная страна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1F" w:rsidRDefault="00E8061F" w:rsidP="00F62D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</w:t>
            </w:r>
          </w:p>
          <w:p w:rsidR="006479A2" w:rsidRPr="00DD2394" w:rsidRDefault="00E8061F" w:rsidP="00F62D23">
            <w:pPr>
              <w:jc w:val="both"/>
              <w:rPr>
                <w:color w:val="000000"/>
              </w:rPr>
            </w:pPr>
            <w:r>
              <w:rPr>
                <w:sz w:val="23"/>
                <w:szCs w:val="23"/>
              </w:rPr>
              <w:t>Творческая работа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471CC0" w:rsidRDefault="00471CC0" w:rsidP="00F62D23">
            <w:pPr>
              <w:ind w:right="-108"/>
              <w:jc w:val="both"/>
              <w:rPr>
                <w:b/>
                <w:color w:val="000000"/>
              </w:rPr>
            </w:pPr>
            <w:r w:rsidRPr="00471CC0">
              <w:rPr>
                <w:b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471CC0" w:rsidP="00F62D23">
            <w:pPr>
              <w:ind w:firstLine="3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</w:t>
            </w:r>
            <w:r w:rsidR="006479A2" w:rsidRPr="00DD2394">
              <w:rPr>
                <w:b/>
                <w:color w:val="000000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firstLine="34"/>
              <w:jc w:val="both"/>
              <w:rPr>
                <w:b/>
                <w:color w:val="000000"/>
              </w:rPr>
            </w:pPr>
            <w:r w:rsidRPr="00DD2394"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0508AB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E8061F" w:rsidRDefault="00E8061F" w:rsidP="00F62D23">
            <w:pPr>
              <w:jc w:val="both"/>
              <w:rPr>
                <w:color w:val="000000"/>
              </w:rPr>
            </w:pPr>
            <w:r w:rsidRPr="00E8061F">
              <w:rPr>
                <w:color w:val="000000"/>
              </w:rPr>
              <w:t>Тестирование</w:t>
            </w:r>
          </w:p>
          <w:p w:rsidR="00E8061F" w:rsidRPr="00DD2394" w:rsidRDefault="00E8061F" w:rsidP="00F62D23">
            <w:pPr>
              <w:jc w:val="both"/>
              <w:rPr>
                <w:b/>
                <w:color w:val="000000"/>
              </w:rPr>
            </w:pPr>
            <w:r w:rsidRPr="00E8061F">
              <w:rPr>
                <w:color w:val="000000"/>
              </w:rPr>
              <w:t>Выставка рисунков</w:t>
            </w:r>
          </w:p>
        </w:tc>
      </w:tr>
      <w:tr w:rsidR="006479A2" w:rsidRPr="00DD2394" w:rsidTr="00F62D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F62D23">
            <w:pPr>
              <w:ind w:right="-108"/>
              <w:jc w:val="both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545A4D">
            <w:pPr>
              <w:ind w:firstLine="567"/>
              <w:jc w:val="both"/>
              <w:rPr>
                <w:b/>
                <w:color w:val="000000"/>
              </w:rPr>
            </w:pPr>
            <w:r w:rsidRPr="00DD2394">
              <w:rPr>
                <w:b/>
                <w:color w:val="00000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197A47" w:rsidP="00F62D23">
            <w:pPr>
              <w:ind w:firstLine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A2" w:rsidRPr="00DD2394" w:rsidRDefault="006479A2" w:rsidP="00545A4D">
            <w:pPr>
              <w:ind w:firstLine="567"/>
              <w:jc w:val="both"/>
              <w:rPr>
                <w:b/>
                <w:color w:val="000000"/>
              </w:rPr>
            </w:pPr>
          </w:p>
        </w:tc>
      </w:tr>
    </w:tbl>
    <w:p w:rsidR="002962E6" w:rsidRDefault="002962E6" w:rsidP="00545A4D">
      <w:pPr>
        <w:spacing w:line="360" w:lineRule="auto"/>
        <w:ind w:right="170" w:firstLine="567"/>
        <w:jc w:val="both"/>
        <w:rPr>
          <w:b/>
          <w:caps/>
          <w:color w:val="000000"/>
          <w:sz w:val="28"/>
          <w:szCs w:val="28"/>
        </w:rPr>
      </w:pPr>
    </w:p>
    <w:p w:rsidR="0014274C" w:rsidRPr="00DD4F70" w:rsidRDefault="0014274C" w:rsidP="00545A4D">
      <w:pPr>
        <w:spacing w:line="360" w:lineRule="auto"/>
        <w:ind w:right="170" w:firstLine="567"/>
        <w:jc w:val="center"/>
        <w:rPr>
          <w:b/>
          <w:caps/>
          <w:color w:val="000000"/>
          <w:sz w:val="28"/>
          <w:szCs w:val="28"/>
        </w:rPr>
      </w:pPr>
      <w:r w:rsidRPr="00DD4F70">
        <w:rPr>
          <w:b/>
          <w:caps/>
          <w:color w:val="000000"/>
          <w:sz w:val="28"/>
          <w:szCs w:val="28"/>
        </w:rPr>
        <w:t>СОДЕРЖАНИЕ ПРОГРАММЫ</w:t>
      </w:r>
    </w:p>
    <w:p w:rsidR="0014274C" w:rsidRPr="001E23C9" w:rsidRDefault="00F71097" w:rsidP="00545A4D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Введение в программу (2</w:t>
      </w:r>
      <w:r w:rsidR="0014274C" w:rsidRPr="001E23C9">
        <w:rPr>
          <w:b/>
          <w:i/>
          <w:color w:val="000000"/>
          <w:sz w:val="28"/>
          <w:szCs w:val="28"/>
        </w:rPr>
        <w:t>ч)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Тема. </w:t>
      </w:r>
      <w:r w:rsidR="0014274C" w:rsidRPr="00DD4F70">
        <w:rPr>
          <w:b/>
          <w:color w:val="000000"/>
          <w:sz w:val="28"/>
          <w:szCs w:val="28"/>
        </w:rPr>
        <w:t xml:space="preserve"> Знакомство с программой. </w:t>
      </w:r>
      <w:r w:rsidRPr="00F71097">
        <w:rPr>
          <w:b/>
          <w:color w:val="000000"/>
          <w:sz w:val="28"/>
          <w:szCs w:val="28"/>
        </w:rPr>
        <w:t xml:space="preserve"> </w:t>
      </w:r>
      <w:r w:rsidRPr="00DD4F70">
        <w:rPr>
          <w:b/>
          <w:color w:val="000000"/>
          <w:sz w:val="28"/>
          <w:szCs w:val="28"/>
        </w:rPr>
        <w:t>Смысл рисования. С чего нужно учиться рисовать.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Цель и задачи програм</w:t>
      </w:r>
      <w:r w:rsidR="007F1675">
        <w:rPr>
          <w:color w:val="000000"/>
          <w:sz w:val="28"/>
          <w:szCs w:val="28"/>
        </w:rPr>
        <w:t>мы. Знакомство с учебным планом</w:t>
      </w:r>
      <w:r w:rsidRPr="00DD4F70">
        <w:rPr>
          <w:color w:val="000000"/>
          <w:sz w:val="28"/>
          <w:szCs w:val="28"/>
        </w:rPr>
        <w:t>. Основные формы работы. Знакомство детей друг с другом.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Техника безопасности в изостудии. Организация рабочего места. Знакомство с художественными материалами и оборудованием. Рисование простых предметов.</w:t>
      </w:r>
    </w:p>
    <w:p w:rsidR="0014274C" w:rsidRPr="001E23C9" w:rsidRDefault="00F71097" w:rsidP="00545A4D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Раздел 1. Живопись (22</w:t>
      </w:r>
      <w:r w:rsidR="0014274C" w:rsidRPr="001E23C9">
        <w:rPr>
          <w:b/>
          <w:i/>
          <w:color w:val="000000"/>
          <w:sz w:val="28"/>
          <w:szCs w:val="28"/>
        </w:rPr>
        <w:t>ч)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Живопись как язык цвета, цветное изображение мира. Отождествление художника и волшебника в древние времена.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</w:t>
      </w:r>
      <w:r w:rsidR="0014274C" w:rsidRPr="00DD4F70">
        <w:rPr>
          <w:b/>
          <w:color w:val="000000"/>
          <w:sz w:val="28"/>
          <w:szCs w:val="28"/>
        </w:rPr>
        <w:t>.1. Цветоведение. Цветовые оттенки основных цветов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i/>
          <w:color w:val="000000"/>
          <w:sz w:val="28"/>
          <w:szCs w:val="28"/>
        </w:rPr>
        <w:t>Особенности акварели</w:t>
      </w:r>
      <w:r w:rsidRPr="00DD4F70">
        <w:rPr>
          <w:b/>
          <w:i/>
          <w:color w:val="000000"/>
          <w:sz w:val="28"/>
          <w:szCs w:val="28"/>
        </w:rPr>
        <w:t>:</w:t>
      </w:r>
      <w:r w:rsidRPr="00DD4F70">
        <w:rPr>
          <w:color w:val="000000"/>
          <w:sz w:val="28"/>
          <w:szCs w:val="28"/>
        </w:rPr>
        <w:t xml:space="preserve"> 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Работа с красками. Выполнение заданий: «Танец дружных красок», «Ссора красок», «Сказочные коврики», «Витражные окошки».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</w:t>
      </w:r>
      <w:r w:rsidR="0014274C" w:rsidRPr="00DD4F70">
        <w:rPr>
          <w:b/>
          <w:color w:val="000000"/>
          <w:sz w:val="28"/>
          <w:szCs w:val="28"/>
        </w:rPr>
        <w:t>.2. Королева Кисточка и волшебные превращения красок.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</w:t>
      </w:r>
      <w:r w:rsidRPr="00DD4F70">
        <w:rPr>
          <w:color w:val="000000"/>
          <w:sz w:val="28"/>
          <w:szCs w:val="28"/>
        </w:rPr>
        <w:lastRenderedPageBreak/>
        <w:t>дождик», «звёздочка», «кирпичик», «волна». 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«Цветик-семицветик», «Радуга-дуга», «Праздничный букет», «Салют».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</w:t>
      </w:r>
      <w:r w:rsidR="0014274C" w:rsidRPr="00DD4F70">
        <w:rPr>
          <w:b/>
          <w:color w:val="000000"/>
          <w:sz w:val="28"/>
          <w:szCs w:val="28"/>
        </w:rPr>
        <w:t>.3. Праздник тёплых и холодных цветов.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Особенности тёплых цветов (ощущение тепла, согревания). Особенности холодных цветов (чувство прохлады). Взаимодополнения тёплых и холодных цветов.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упражнение на зрительную и ассоциативную память «Холод – тепло», «Сказочное солнышко», «Золотая рыбка», «Морское дно», «Зимний лес».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</w:t>
      </w:r>
      <w:r w:rsidR="0014274C" w:rsidRPr="00DD4F70">
        <w:rPr>
          <w:b/>
          <w:color w:val="000000"/>
          <w:sz w:val="28"/>
          <w:szCs w:val="28"/>
        </w:rPr>
        <w:t>.4</w:t>
      </w:r>
      <w:r w:rsidR="00577436">
        <w:rPr>
          <w:b/>
          <w:color w:val="000000"/>
          <w:sz w:val="28"/>
          <w:szCs w:val="28"/>
        </w:rPr>
        <w:t>.</w:t>
      </w:r>
      <w:r w:rsidR="0014274C" w:rsidRPr="00DD4F70">
        <w:rPr>
          <w:b/>
          <w:color w:val="000000"/>
          <w:sz w:val="28"/>
          <w:szCs w:val="28"/>
        </w:rPr>
        <w:t xml:space="preserve"> Твоё настроение. Рисуем дождь.</w:t>
      </w:r>
    </w:p>
    <w:p w:rsidR="0014274C" w:rsidRPr="001E23C9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Деления цветов на насыщенные (яркие) и малонасыщенные (блеклые). Насыщенность как степень отличия цвета от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Цветовые ощущения при добавлении чёрной краски цвета (тяжес</w:t>
      </w:r>
      <w:r>
        <w:rPr>
          <w:color w:val="000000"/>
          <w:sz w:val="28"/>
          <w:szCs w:val="28"/>
        </w:rPr>
        <w:t>ть, тревожность, загадочность).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</w:t>
      </w:r>
      <w:r w:rsidR="0014274C" w:rsidRPr="00DD4F70">
        <w:rPr>
          <w:b/>
          <w:color w:val="000000"/>
          <w:sz w:val="28"/>
          <w:szCs w:val="28"/>
        </w:rPr>
        <w:t>.5. Хоровод лесных растений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Работа с акварелью, гуашью.</w:t>
      </w:r>
    </w:p>
    <w:p w:rsidR="00F71097" w:rsidRDefault="0014274C" w:rsidP="00545A4D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«Сказочный букет», «Дремучий лес».</w:t>
      </w:r>
    </w:p>
    <w:p w:rsidR="0014274C" w:rsidRPr="001E23C9" w:rsidRDefault="00F71097" w:rsidP="00545A4D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Раздел 2. Рисунок (20</w:t>
      </w:r>
      <w:r w:rsidR="0014274C" w:rsidRPr="001E23C9">
        <w:rPr>
          <w:b/>
          <w:i/>
          <w:color w:val="000000"/>
          <w:sz w:val="28"/>
          <w:szCs w:val="28"/>
        </w:rPr>
        <w:t>ч)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Рисунок как непосредственный вид искусства. Рисунок простым карандашом, фломастером, шариковой или</w:t>
      </w:r>
      <w:r w:rsidR="00DE4AF5">
        <w:rPr>
          <w:color w:val="000000"/>
          <w:sz w:val="28"/>
          <w:szCs w:val="28"/>
        </w:rPr>
        <w:t xml:space="preserve"> </w:t>
      </w:r>
      <w:r w:rsidRPr="00DD4F70">
        <w:rPr>
          <w:color w:val="000000"/>
          <w:sz w:val="28"/>
          <w:szCs w:val="28"/>
        </w:rPr>
        <w:t>гелевой</w:t>
      </w:r>
      <w:r w:rsidR="00DE4AF5">
        <w:rPr>
          <w:color w:val="000000"/>
          <w:sz w:val="28"/>
          <w:szCs w:val="28"/>
        </w:rPr>
        <w:t xml:space="preserve"> </w:t>
      </w:r>
      <w:r w:rsidRPr="00DD4F70">
        <w:rPr>
          <w:color w:val="000000"/>
          <w:sz w:val="28"/>
          <w:szCs w:val="28"/>
        </w:rPr>
        <w:t>ручкой, углём, пастелью, тушью, восковыми мелками.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2</w:t>
      </w:r>
      <w:r w:rsidR="0014274C" w:rsidRPr="00DD4F70">
        <w:rPr>
          <w:b/>
          <w:color w:val="000000"/>
          <w:sz w:val="28"/>
          <w:szCs w:val="28"/>
        </w:rPr>
        <w:t>.1. Волшебная линия.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lastRenderedPageBreak/>
        <w:t>Линии – начало всех начал. Классификация линий: короткие и длинные, простые и сложные, толстые и тонкие. «Характер линий» (злой, весёлый, спокойный, зубастый, хитрый, прыгучий).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«Линейная фантазия», «Лабиринты».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2</w:t>
      </w:r>
      <w:r w:rsidR="0014274C" w:rsidRPr="00DD4F70">
        <w:rPr>
          <w:b/>
          <w:color w:val="000000"/>
          <w:sz w:val="28"/>
          <w:szCs w:val="28"/>
        </w:rPr>
        <w:t>.2. Композиция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Выделение композиционного центра.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Рисование предметов природного мира.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2</w:t>
      </w:r>
      <w:r w:rsidR="0014274C" w:rsidRPr="00DD4F70">
        <w:rPr>
          <w:b/>
          <w:color w:val="000000"/>
          <w:sz w:val="28"/>
          <w:szCs w:val="28"/>
        </w:rPr>
        <w:t>.3. Создаём красивые узоры из точек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Точка –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пуантелизма (создание изображения при помощи одних лишь точек). Особенности работы в технике пуантелизма с использованием разнообразных изобразительных материалов (маркеры, пастель, цветные фломастеры и карандаши).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«Танец бабочек», «Образ доброго и злого сказочного героя».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2</w:t>
      </w:r>
      <w:r w:rsidR="0014274C" w:rsidRPr="00DD4F70">
        <w:rPr>
          <w:b/>
          <w:color w:val="000000"/>
          <w:sz w:val="28"/>
          <w:szCs w:val="28"/>
        </w:rPr>
        <w:t>.4. Пятно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Пятно как украшение рисунка. «Характер пятен». Зависимость пятен от их плотности, размера и тональности. Техника создание пятна в рисунке. Изображение пятна разными способами: различным нажимом на рисовальный инструмент, наслоением штрихов друг на друга, нанесением на лист бумаги множества точек, сеточек или других элементов. Пятно, полученное с помощью заливки тушью (четкий контур, схожесть с силуэтом).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Задания-игры: «Чего на свете не бывает?», «</w:t>
      </w:r>
      <w:r>
        <w:rPr>
          <w:color w:val="000000"/>
          <w:sz w:val="28"/>
          <w:szCs w:val="28"/>
        </w:rPr>
        <w:t>Чудо-цветок», «Образ из пятна».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2</w:t>
      </w:r>
      <w:r w:rsidR="0014274C" w:rsidRPr="00DD4F70">
        <w:rPr>
          <w:b/>
          <w:color w:val="000000"/>
          <w:sz w:val="28"/>
          <w:szCs w:val="28"/>
        </w:rPr>
        <w:t>.5 Форма.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Понимание формы предмета. Знакомство с различными видами форм (геометрическими, природными, фантазийными), способы их изображения на бумаге. Формы и ассоциации.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lastRenderedPageBreak/>
        <w:t>Практическое занятие.</w:t>
      </w:r>
      <w:r w:rsidRPr="00DD4F70">
        <w:rPr>
          <w:color w:val="000000"/>
          <w:sz w:val="28"/>
          <w:szCs w:val="28"/>
        </w:rPr>
        <w:t xml:space="preserve"> Задания-игры: «Построй сказочный город», «Мои любимые игрушки».</w:t>
      </w:r>
    </w:p>
    <w:p w:rsidR="0014274C" w:rsidRPr="001E23C9" w:rsidRDefault="00F71097" w:rsidP="00545A4D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Раздел 3</w:t>
      </w:r>
      <w:r w:rsidR="005F0F85">
        <w:rPr>
          <w:b/>
          <w:i/>
          <w:color w:val="000000"/>
          <w:sz w:val="28"/>
          <w:szCs w:val="28"/>
        </w:rPr>
        <w:t>. Декоративное рисование (20</w:t>
      </w:r>
      <w:r w:rsidR="0014274C" w:rsidRPr="001E23C9">
        <w:rPr>
          <w:b/>
          <w:i/>
          <w:color w:val="000000"/>
          <w:sz w:val="28"/>
          <w:szCs w:val="28"/>
        </w:rPr>
        <w:t>ч)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</w:t>
      </w:r>
      <w:r w:rsidR="0014274C" w:rsidRPr="00DD4F70">
        <w:rPr>
          <w:b/>
          <w:color w:val="000000"/>
          <w:sz w:val="28"/>
          <w:szCs w:val="28"/>
        </w:rPr>
        <w:t>.1. Мир полон украшений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Рисование простых цветов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Задания-игры: «Чудо-цветок», «Белоснежные цветы», « Цветочная поляна».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</w:t>
      </w:r>
      <w:r w:rsidR="0014274C" w:rsidRPr="00DD4F70">
        <w:rPr>
          <w:b/>
          <w:color w:val="000000"/>
          <w:sz w:val="28"/>
          <w:szCs w:val="28"/>
        </w:rPr>
        <w:t>.2. На солнечной опушке. Рисуем солнце, солнечные лучи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 xml:space="preserve">Стилизация как упрощение и обобщение форм. Особенности художественного видения мира детьми 7-8 лет: яркость восприятия, плоскостное мышление, двухмерность изображения. 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«Жар-птица», «Древо жизни», «Сказочное солнце».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</w:t>
      </w:r>
      <w:r w:rsidR="0014274C" w:rsidRPr="00DD4F70">
        <w:rPr>
          <w:b/>
          <w:color w:val="000000"/>
          <w:sz w:val="28"/>
          <w:szCs w:val="28"/>
        </w:rPr>
        <w:t>.3. Декоративные узоры.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 с использованием необычных для рисования предметов – ватных палочек, расчёски, кулинарных формочек: «Узорчатые змейки», «Взлохмаченные человечки», «Пёстрая черепашка».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</w:t>
      </w:r>
      <w:r w:rsidR="0014274C" w:rsidRPr="00DD4F70">
        <w:rPr>
          <w:b/>
          <w:color w:val="000000"/>
          <w:sz w:val="28"/>
          <w:szCs w:val="28"/>
        </w:rPr>
        <w:t>.4. Орнамент.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Орнамент – повторение рисунка через определённый интервал. Тайна ритма и создание с его помощью сложных узоров и орнамента. Чудесные ритмо-превращения (растительные и геометрические орнаменты).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«Весёлые строчки», «Мамины бусы», «Цветочные гирлянды».</w:t>
      </w:r>
    </w:p>
    <w:p w:rsidR="0014274C" w:rsidRPr="00DD4F70" w:rsidRDefault="00F71097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</w:t>
      </w:r>
      <w:r w:rsidR="0014274C" w:rsidRPr="00DD4F70">
        <w:rPr>
          <w:b/>
          <w:color w:val="000000"/>
          <w:sz w:val="28"/>
          <w:szCs w:val="28"/>
        </w:rPr>
        <w:t>.5. Сказочная рыбка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lastRenderedPageBreak/>
        <w:t>Сказка – любимый жанр художников. Сказка, увиденная глазами художника. Работа от эскиза («сказочной разминки») до композиции. Разнообразный характер сказочных героев.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«Оживший зачарованный мир», «Добрая сказка».</w:t>
      </w:r>
    </w:p>
    <w:p w:rsidR="00762B08" w:rsidRDefault="00762B08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Раздел 4</w:t>
      </w:r>
      <w:r w:rsidR="0014274C" w:rsidRPr="001E23C9">
        <w:rPr>
          <w:b/>
          <w:i/>
          <w:color w:val="000000"/>
          <w:sz w:val="28"/>
          <w:szCs w:val="28"/>
        </w:rPr>
        <w:t>. Выразительные ср</w:t>
      </w:r>
      <w:r>
        <w:rPr>
          <w:b/>
          <w:i/>
          <w:color w:val="000000"/>
          <w:sz w:val="28"/>
          <w:szCs w:val="28"/>
        </w:rPr>
        <w:t>едства графических материалов (</w:t>
      </w:r>
      <w:r w:rsidR="0014274C" w:rsidRPr="001E23C9">
        <w:rPr>
          <w:b/>
          <w:i/>
          <w:color w:val="000000"/>
          <w:sz w:val="28"/>
          <w:szCs w:val="28"/>
        </w:rPr>
        <w:t>8ч)</w:t>
      </w:r>
      <w:r w:rsidR="0014274C">
        <w:rPr>
          <w:b/>
          <w:color w:val="000000"/>
          <w:sz w:val="28"/>
          <w:szCs w:val="28"/>
        </w:rPr>
        <w:t xml:space="preserve">. </w:t>
      </w:r>
    </w:p>
    <w:p w:rsidR="0014274C" w:rsidRPr="001E23C9" w:rsidRDefault="0014274C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Разнообразие выразительных средств графических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</w:r>
    </w:p>
    <w:p w:rsidR="0014274C" w:rsidRPr="00DD4F70" w:rsidRDefault="00762B08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</w:t>
      </w:r>
      <w:r w:rsidR="0014274C" w:rsidRPr="00DD4F70">
        <w:rPr>
          <w:b/>
          <w:color w:val="000000"/>
          <w:sz w:val="28"/>
          <w:szCs w:val="28"/>
        </w:rPr>
        <w:t>.1. Цветные карандаши. Цвет радости и цвет печали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Техника работы цветными карандашами. Создание многочисленных оттенков цвета путем мягкого сплавления разных цветных карандашей.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«Цветной ветер», «Принцесса Осень», «Разноцветные ёжики».</w:t>
      </w:r>
    </w:p>
    <w:p w:rsidR="0014274C" w:rsidRPr="00DD4F70" w:rsidRDefault="00762B08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</w:t>
      </w:r>
      <w:r w:rsidR="0014274C" w:rsidRPr="00DD4F70">
        <w:rPr>
          <w:b/>
          <w:color w:val="000000"/>
          <w:sz w:val="28"/>
          <w:szCs w:val="28"/>
        </w:rPr>
        <w:t>.2. Пастель. Урок – фантазия. Удивительная страна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Художественная возможность пастели. Различные приемы работы: растушевка пальцем, рисование боковинкой и кончиком</w:t>
      </w:r>
      <w:r w:rsidR="0091304C">
        <w:rPr>
          <w:color w:val="000000"/>
          <w:sz w:val="28"/>
          <w:szCs w:val="28"/>
        </w:rPr>
        <w:t xml:space="preserve"> кисти</w:t>
      </w:r>
      <w:r w:rsidRPr="00DD4F70">
        <w:rPr>
          <w:color w:val="000000"/>
          <w:sz w:val="28"/>
          <w:szCs w:val="28"/>
        </w:rPr>
        <w:t>. Рисование на шероховатой тонированной бумаге: техника свободного, размашистого штриха с эффектом воздушности (пастель) и бархатностью (уголь).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Практическое занятие.</w:t>
      </w:r>
      <w:r w:rsidRPr="00DD4F70">
        <w:rPr>
          <w:color w:val="000000"/>
          <w:sz w:val="28"/>
          <w:szCs w:val="28"/>
        </w:rPr>
        <w:t xml:space="preserve"> Выполнение заданий: «Золотой сон», «Букет в вазе», «Сказочный герой».</w:t>
      </w:r>
    </w:p>
    <w:p w:rsidR="0014274C" w:rsidRPr="001E23C9" w:rsidRDefault="00762B08" w:rsidP="00545A4D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Раздел 5.  Итоговое занятие (2</w:t>
      </w:r>
      <w:r w:rsidR="0014274C" w:rsidRPr="001E23C9">
        <w:rPr>
          <w:b/>
          <w:i/>
          <w:color w:val="000000"/>
          <w:sz w:val="28"/>
          <w:szCs w:val="28"/>
        </w:rPr>
        <w:t>ч)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Тестирование для проверки теоретических знаний обучающихся.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 xml:space="preserve">Просмотр учебных работ и творческих заданий за учебный год. </w:t>
      </w:r>
    </w:p>
    <w:p w:rsidR="003E3B82" w:rsidRDefault="00EE6775" w:rsidP="00545A4D">
      <w:pPr>
        <w:spacing w:line="360" w:lineRule="auto"/>
        <w:ind w:firstLine="567"/>
        <w:outlineLvl w:val="0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t xml:space="preserve">          Планируемые результаты </w:t>
      </w:r>
      <w:r w:rsidR="0014274C">
        <w:rPr>
          <w:b/>
          <w:bCs/>
          <w:color w:val="000000"/>
          <w:kern w:val="28"/>
          <w:sz w:val="28"/>
          <w:szCs w:val="28"/>
        </w:rPr>
        <w:t xml:space="preserve"> </w:t>
      </w:r>
    </w:p>
    <w:p w:rsidR="00DA4E95" w:rsidRPr="001E23C9" w:rsidRDefault="00DA4E95" w:rsidP="00545A4D">
      <w:pPr>
        <w:spacing w:line="360" w:lineRule="auto"/>
        <w:ind w:firstLine="567"/>
        <w:jc w:val="both"/>
        <w:outlineLvl w:val="0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t xml:space="preserve">         </w:t>
      </w:r>
      <w:r w:rsidR="0091304C">
        <w:rPr>
          <w:b/>
          <w:bCs/>
          <w:color w:val="000000"/>
          <w:kern w:val="28"/>
          <w:sz w:val="28"/>
          <w:szCs w:val="28"/>
        </w:rPr>
        <w:t>1. О</w:t>
      </w:r>
      <w:r>
        <w:rPr>
          <w:b/>
          <w:bCs/>
          <w:color w:val="000000"/>
          <w:kern w:val="28"/>
          <w:sz w:val="28"/>
          <w:szCs w:val="28"/>
        </w:rPr>
        <w:t>бразовательные (предметные)</w:t>
      </w:r>
      <w:r w:rsidR="001109EB">
        <w:rPr>
          <w:b/>
          <w:bCs/>
          <w:color w:val="000000"/>
          <w:kern w:val="28"/>
          <w:sz w:val="28"/>
          <w:szCs w:val="28"/>
        </w:rPr>
        <w:t xml:space="preserve"> результаты</w:t>
      </w:r>
      <w:r>
        <w:rPr>
          <w:b/>
          <w:bCs/>
          <w:color w:val="000000"/>
          <w:kern w:val="28"/>
          <w:sz w:val="28"/>
          <w:szCs w:val="28"/>
        </w:rPr>
        <w:t>:</w:t>
      </w:r>
    </w:p>
    <w:p w:rsidR="0014274C" w:rsidRPr="00DD4F70" w:rsidRDefault="00DA4E95" w:rsidP="00545A4D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учащиеся </w:t>
      </w:r>
      <w:r w:rsidR="0014274C" w:rsidRPr="00DD4F70">
        <w:rPr>
          <w:b/>
          <w:color w:val="000000"/>
          <w:sz w:val="28"/>
          <w:szCs w:val="28"/>
        </w:rPr>
        <w:t xml:space="preserve">будут </w:t>
      </w:r>
      <w:r w:rsidR="0014274C" w:rsidRPr="00DD4F70">
        <w:rPr>
          <w:b/>
          <w:i/>
          <w:color w:val="000000"/>
          <w:sz w:val="28"/>
          <w:szCs w:val="28"/>
        </w:rPr>
        <w:t>знать: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274C" w:rsidRPr="00DD4F70">
        <w:rPr>
          <w:color w:val="000000"/>
          <w:sz w:val="28"/>
          <w:szCs w:val="28"/>
        </w:rPr>
        <w:t>основные и дополнительные цвета;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274C" w:rsidRPr="00DD4F70">
        <w:rPr>
          <w:color w:val="000000"/>
          <w:sz w:val="28"/>
          <w:szCs w:val="28"/>
        </w:rPr>
        <w:t>цветовую гамму красок (тёплые, холодные цвета);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274C" w:rsidRPr="00DD4F70">
        <w:rPr>
          <w:color w:val="000000"/>
          <w:sz w:val="28"/>
          <w:szCs w:val="28"/>
        </w:rPr>
        <w:t>понятие симметрии;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274C" w:rsidRPr="00DD4F70">
        <w:rPr>
          <w:color w:val="000000"/>
          <w:sz w:val="28"/>
          <w:szCs w:val="28"/>
        </w:rPr>
        <w:t>контрасты форм;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4274C" w:rsidRPr="00DD4F70">
        <w:rPr>
          <w:color w:val="000000"/>
          <w:sz w:val="28"/>
          <w:szCs w:val="28"/>
        </w:rPr>
        <w:t>свойства красок и графических материалов;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274C" w:rsidRPr="00DD4F70">
        <w:rPr>
          <w:color w:val="000000"/>
          <w:sz w:val="28"/>
          <w:szCs w:val="28"/>
        </w:rPr>
        <w:t>азы воздушной перспективы (дальше, ближе);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274C" w:rsidRPr="00DD4F70">
        <w:rPr>
          <w:color w:val="000000"/>
          <w:sz w:val="28"/>
          <w:szCs w:val="28"/>
        </w:rPr>
        <w:t>основные приёмы бумажной пластики (складывание и скручивание бумаги);</w:t>
      </w:r>
    </w:p>
    <w:p w:rsidR="0014274C" w:rsidRPr="00DD4F70" w:rsidRDefault="0014274C" w:rsidP="00545A4D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 w:rsidRPr="00DD4F70">
        <w:rPr>
          <w:b/>
          <w:i/>
          <w:color w:val="000000"/>
          <w:sz w:val="28"/>
          <w:szCs w:val="28"/>
        </w:rPr>
        <w:t>уметь: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- </w:t>
      </w:r>
      <w:r w:rsidR="0014274C" w:rsidRPr="00DD4F70">
        <w:rPr>
          <w:color w:val="000000"/>
          <w:spacing w:val="-8"/>
          <w:sz w:val="28"/>
          <w:szCs w:val="28"/>
        </w:rPr>
        <w:t>смешивать цвета на палитре, получая нужные цветовые оттенки;</w:t>
      </w:r>
    </w:p>
    <w:p w:rsidR="00DA4E95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274C" w:rsidRPr="00DD4F70">
        <w:rPr>
          <w:color w:val="000000"/>
          <w:sz w:val="28"/>
          <w:szCs w:val="28"/>
        </w:rPr>
        <w:t xml:space="preserve">правильно использовать художественные материалы в соответствии со своим </w:t>
      </w:r>
    </w:p>
    <w:p w:rsidR="0014274C" w:rsidRPr="00DD4F70" w:rsidRDefault="0014274C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4F70">
        <w:rPr>
          <w:color w:val="000000"/>
          <w:sz w:val="28"/>
          <w:szCs w:val="28"/>
        </w:rPr>
        <w:t>замыслом;</w:t>
      </w:r>
    </w:p>
    <w:p w:rsidR="0014274C" w:rsidRPr="00DD4F70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274C" w:rsidRPr="00DD4F70">
        <w:rPr>
          <w:color w:val="000000"/>
          <w:sz w:val="28"/>
          <w:szCs w:val="28"/>
        </w:rPr>
        <w:t>грамотно оценивать свою работу, наход</w:t>
      </w:r>
      <w:r w:rsidR="0091304C">
        <w:rPr>
          <w:color w:val="000000"/>
          <w:sz w:val="28"/>
          <w:szCs w:val="28"/>
        </w:rPr>
        <w:t>ить её достоинства и недостатки.</w:t>
      </w:r>
    </w:p>
    <w:p w:rsidR="00DA4E95" w:rsidRDefault="0091304C" w:rsidP="00545A4D">
      <w:pPr>
        <w:tabs>
          <w:tab w:val="left" w:pos="1120"/>
        </w:tabs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2.М</w:t>
      </w:r>
      <w:r w:rsidR="00DA4E95">
        <w:rPr>
          <w:b/>
          <w:color w:val="000000"/>
          <w:sz w:val="28"/>
          <w:szCs w:val="28"/>
        </w:rPr>
        <w:t>ета</w:t>
      </w:r>
      <w:r w:rsidR="00DA4E95" w:rsidRPr="00DA4E95">
        <w:rPr>
          <w:b/>
          <w:color w:val="000000"/>
          <w:sz w:val="28"/>
          <w:szCs w:val="28"/>
        </w:rPr>
        <w:t>предметные</w:t>
      </w:r>
      <w:r w:rsidR="00DA4E95">
        <w:rPr>
          <w:b/>
          <w:color w:val="000000"/>
          <w:sz w:val="28"/>
          <w:szCs w:val="28"/>
        </w:rPr>
        <w:t xml:space="preserve"> результаты</w:t>
      </w:r>
      <w:r w:rsidR="00DA4E95" w:rsidRPr="00DA4E95">
        <w:rPr>
          <w:b/>
          <w:color w:val="000000"/>
          <w:sz w:val="28"/>
          <w:szCs w:val="28"/>
        </w:rPr>
        <w:t>:</w:t>
      </w:r>
    </w:p>
    <w:p w:rsidR="00DA4E95" w:rsidRDefault="00FC5368" w:rsidP="00545A4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="00DA4E95">
        <w:rPr>
          <w:b/>
          <w:i/>
          <w:sz w:val="28"/>
          <w:szCs w:val="28"/>
        </w:rPr>
        <w:t xml:space="preserve"> уча</w:t>
      </w:r>
      <w:r w:rsidR="00DA4E95" w:rsidRPr="00E72CE0">
        <w:rPr>
          <w:b/>
          <w:i/>
          <w:sz w:val="28"/>
          <w:szCs w:val="28"/>
        </w:rPr>
        <w:t>щи</w:t>
      </w:r>
      <w:r w:rsidR="00DA4E95">
        <w:rPr>
          <w:b/>
          <w:i/>
          <w:sz w:val="28"/>
          <w:szCs w:val="28"/>
        </w:rPr>
        <w:t>х</w:t>
      </w:r>
      <w:r w:rsidR="00DA4E95" w:rsidRPr="00E72CE0">
        <w:rPr>
          <w:b/>
          <w:i/>
          <w:sz w:val="28"/>
          <w:szCs w:val="28"/>
        </w:rPr>
        <w:t>ся буд</w:t>
      </w:r>
      <w:r w:rsidR="00DA4E95">
        <w:rPr>
          <w:b/>
          <w:i/>
          <w:sz w:val="28"/>
          <w:szCs w:val="28"/>
        </w:rPr>
        <w:t>ут развиты:</w:t>
      </w:r>
    </w:p>
    <w:p w:rsidR="00DA4E95" w:rsidRDefault="00545A4D" w:rsidP="00545A4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A4E95">
        <w:rPr>
          <w:b/>
          <w:sz w:val="28"/>
          <w:szCs w:val="28"/>
        </w:rPr>
        <w:t xml:space="preserve"> </w:t>
      </w:r>
      <w:r w:rsidR="00FC5368">
        <w:rPr>
          <w:sz w:val="28"/>
          <w:szCs w:val="28"/>
        </w:rPr>
        <w:t xml:space="preserve">умения </w:t>
      </w:r>
      <w:r w:rsidR="00DA4E95" w:rsidRPr="0018703A">
        <w:rPr>
          <w:sz w:val="28"/>
          <w:szCs w:val="28"/>
        </w:rPr>
        <w:t xml:space="preserve"> ставить перед собой задачи</w:t>
      </w:r>
      <w:r w:rsidR="00FC5368">
        <w:rPr>
          <w:sz w:val="28"/>
          <w:szCs w:val="28"/>
        </w:rPr>
        <w:t>,  достигать цели</w:t>
      </w:r>
      <w:r w:rsidR="00DA4E95">
        <w:rPr>
          <w:sz w:val="28"/>
          <w:szCs w:val="28"/>
        </w:rPr>
        <w:t>.</w:t>
      </w:r>
    </w:p>
    <w:p w:rsidR="00F47F27" w:rsidRDefault="00FC5368" w:rsidP="00545A4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Учащиеся </w:t>
      </w:r>
      <w:r w:rsidR="00F47F27" w:rsidRPr="00E72CE0">
        <w:rPr>
          <w:b/>
          <w:i/>
          <w:sz w:val="28"/>
          <w:szCs w:val="28"/>
        </w:rPr>
        <w:t xml:space="preserve">будут </w:t>
      </w:r>
      <w:r w:rsidR="00F47F27">
        <w:rPr>
          <w:b/>
          <w:i/>
          <w:sz w:val="28"/>
          <w:szCs w:val="28"/>
        </w:rPr>
        <w:t>проявлять:</w:t>
      </w:r>
    </w:p>
    <w:p w:rsidR="00F47F27" w:rsidRPr="0018703A" w:rsidRDefault="00545A4D" w:rsidP="00545A4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F47F27" w:rsidRPr="0018703A">
        <w:rPr>
          <w:sz w:val="28"/>
          <w:szCs w:val="28"/>
        </w:rPr>
        <w:t>ответственное отношение к обу</w:t>
      </w:r>
      <w:r w:rsidR="00FC5368">
        <w:rPr>
          <w:sz w:val="28"/>
          <w:szCs w:val="28"/>
        </w:rPr>
        <w:t xml:space="preserve">чению, </w:t>
      </w:r>
      <w:r w:rsidR="00FC5368" w:rsidRPr="00DD4F70">
        <w:rPr>
          <w:color w:val="000000"/>
          <w:sz w:val="28"/>
          <w:szCs w:val="28"/>
        </w:rPr>
        <w:t>уверенность в своих силах</w:t>
      </w:r>
      <w:r w:rsidR="00FC5368">
        <w:rPr>
          <w:color w:val="000000"/>
          <w:sz w:val="28"/>
          <w:szCs w:val="28"/>
        </w:rPr>
        <w:t>;</w:t>
      </w:r>
    </w:p>
    <w:p w:rsidR="00F47F27" w:rsidRPr="00DA4E95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="00F47F27" w:rsidRPr="0018703A">
        <w:rPr>
          <w:sz w:val="28"/>
          <w:szCs w:val="28"/>
        </w:rPr>
        <w:t>мотиваци</w:t>
      </w:r>
      <w:r w:rsidR="00F47F27">
        <w:rPr>
          <w:sz w:val="28"/>
          <w:szCs w:val="28"/>
        </w:rPr>
        <w:t>ю</w:t>
      </w:r>
      <w:r w:rsidR="00F47F27" w:rsidRPr="0018703A">
        <w:rPr>
          <w:sz w:val="28"/>
          <w:szCs w:val="28"/>
        </w:rPr>
        <w:t xml:space="preserve"> к познанию, творчеству, труду</w:t>
      </w:r>
      <w:r w:rsidR="00F47F27">
        <w:rPr>
          <w:sz w:val="28"/>
          <w:szCs w:val="28"/>
        </w:rPr>
        <w:t>.</w:t>
      </w:r>
    </w:p>
    <w:p w:rsidR="00DA4E95" w:rsidRDefault="00FC5368" w:rsidP="00545A4D">
      <w:pPr>
        <w:tabs>
          <w:tab w:val="left" w:pos="1120"/>
        </w:tabs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3.Л</w:t>
      </w:r>
      <w:r w:rsidR="00DA4E95">
        <w:rPr>
          <w:b/>
          <w:color w:val="000000"/>
          <w:sz w:val="28"/>
          <w:szCs w:val="28"/>
        </w:rPr>
        <w:t>ичностные</w:t>
      </w:r>
      <w:r w:rsidR="001109EB">
        <w:rPr>
          <w:b/>
          <w:color w:val="000000"/>
          <w:sz w:val="28"/>
          <w:szCs w:val="28"/>
        </w:rPr>
        <w:t xml:space="preserve"> результаты</w:t>
      </w:r>
      <w:r w:rsidR="00DA4E95">
        <w:rPr>
          <w:b/>
          <w:color w:val="000000"/>
          <w:sz w:val="28"/>
          <w:szCs w:val="28"/>
        </w:rPr>
        <w:t>:</w:t>
      </w:r>
    </w:p>
    <w:p w:rsidR="00DA4E95" w:rsidRPr="00F47F27" w:rsidRDefault="00DA4E95" w:rsidP="00545A4D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</w:t>
      </w:r>
      <w:r w:rsidRPr="00E72CE0">
        <w:rPr>
          <w:b/>
          <w:i/>
          <w:sz w:val="28"/>
          <w:szCs w:val="28"/>
        </w:rPr>
        <w:t xml:space="preserve">щиеся будут </w:t>
      </w:r>
      <w:r>
        <w:rPr>
          <w:b/>
          <w:i/>
          <w:sz w:val="28"/>
          <w:szCs w:val="28"/>
        </w:rPr>
        <w:t>проявлять:</w:t>
      </w:r>
    </w:p>
    <w:p w:rsidR="00DA4E95" w:rsidRPr="0018703A" w:rsidRDefault="00545A4D" w:rsidP="00545A4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E3B82">
        <w:rPr>
          <w:b/>
          <w:sz w:val="28"/>
          <w:szCs w:val="28"/>
        </w:rPr>
        <w:t xml:space="preserve"> </w:t>
      </w:r>
      <w:r w:rsidR="00FC5368">
        <w:rPr>
          <w:sz w:val="28"/>
          <w:szCs w:val="28"/>
        </w:rPr>
        <w:t>аккуратность в работе, ответственность.</w:t>
      </w:r>
    </w:p>
    <w:p w:rsidR="00545A4D" w:rsidRDefault="00545A4D" w:rsidP="00545A4D">
      <w:pPr>
        <w:suppressAutoHyphens/>
        <w:spacing w:line="360" w:lineRule="auto"/>
        <w:ind w:firstLine="567"/>
        <w:jc w:val="center"/>
        <w:rPr>
          <w:b/>
          <w:sz w:val="28"/>
          <w:szCs w:val="28"/>
          <w:lang w:bidi="en-US"/>
        </w:rPr>
      </w:pPr>
    </w:p>
    <w:p w:rsidR="00063F9A" w:rsidRDefault="00063F9A" w:rsidP="00545A4D">
      <w:pPr>
        <w:suppressAutoHyphens/>
        <w:spacing w:line="360" w:lineRule="auto"/>
        <w:ind w:firstLine="567"/>
        <w:jc w:val="center"/>
        <w:rPr>
          <w:b/>
          <w:sz w:val="28"/>
          <w:szCs w:val="28"/>
        </w:rPr>
      </w:pPr>
      <w:r w:rsidRPr="002C7A04">
        <w:rPr>
          <w:b/>
          <w:sz w:val="28"/>
          <w:szCs w:val="28"/>
          <w:lang w:bidi="en-US"/>
        </w:rPr>
        <w:t xml:space="preserve">Раздел </w:t>
      </w:r>
      <w:r w:rsidRPr="002C7A04">
        <w:rPr>
          <w:b/>
          <w:sz w:val="28"/>
          <w:szCs w:val="28"/>
        </w:rPr>
        <w:t>2.  Комплекс организационно-педагогических условий, включающий формы аттестации.</w:t>
      </w:r>
    </w:p>
    <w:p w:rsidR="002C7A04" w:rsidRDefault="002C7A04" w:rsidP="00545A4D">
      <w:pPr>
        <w:suppressAutoHyphens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 программы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552"/>
        <w:gridCol w:w="4110"/>
      </w:tblGrid>
      <w:tr w:rsidR="00233458" w:rsidRPr="00272FC0" w:rsidTr="00E12AFC">
        <w:tc>
          <w:tcPr>
            <w:tcW w:w="2977" w:type="dxa"/>
            <w:shd w:val="clear" w:color="auto" w:fill="auto"/>
          </w:tcPr>
          <w:p w:rsidR="00233458" w:rsidRPr="00272FC0" w:rsidRDefault="00233458" w:rsidP="00E12AFC">
            <w:pPr>
              <w:ind w:firstLine="34"/>
              <w:jc w:val="both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Продолжительность учебного года</w:t>
            </w:r>
          </w:p>
        </w:tc>
        <w:tc>
          <w:tcPr>
            <w:tcW w:w="2552" w:type="dxa"/>
            <w:shd w:val="clear" w:color="auto" w:fill="auto"/>
          </w:tcPr>
          <w:p w:rsidR="00233458" w:rsidRPr="00272FC0" w:rsidRDefault="00233458" w:rsidP="00E12AFC">
            <w:pPr>
              <w:ind w:firstLine="244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37 учебных недель</w:t>
            </w:r>
          </w:p>
        </w:tc>
        <w:tc>
          <w:tcPr>
            <w:tcW w:w="4110" w:type="dxa"/>
            <w:shd w:val="clear" w:color="auto" w:fill="auto"/>
          </w:tcPr>
          <w:p w:rsidR="00233458" w:rsidRPr="00272FC0" w:rsidRDefault="00233458" w:rsidP="00E12AFC">
            <w:pPr>
              <w:ind w:firstLine="212"/>
              <w:jc w:val="center"/>
              <w:rPr>
                <w:rFonts w:eastAsia="MS Mincho"/>
                <w:bCs/>
                <w:iCs/>
                <w:shd w:val="clear" w:color="auto" w:fill="FFFFFF"/>
                <w:lang w:eastAsia="ja-JP"/>
              </w:rPr>
            </w:pPr>
            <w:r w:rsidRPr="00272FC0">
              <w:rPr>
                <w:bCs/>
                <w:iCs/>
                <w:shd w:val="clear" w:color="auto" w:fill="FFFFFF"/>
                <w:lang w:val="en-US"/>
              </w:rPr>
              <w:t>I</w:t>
            </w:r>
            <w:r w:rsidRPr="00272FC0">
              <w:rPr>
                <w:rFonts w:eastAsia="MS Mincho"/>
                <w:bCs/>
                <w:iCs/>
                <w:shd w:val="clear" w:color="auto" w:fill="FFFFFF"/>
                <w:lang w:eastAsia="ja-JP"/>
              </w:rPr>
              <w:t>полугодие -16 недель</w:t>
            </w:r>
          </w:p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  <w:lang w:val="en-US"/>
              </w:rPr>
              <w:t>II</w:t>
            </w:r>
            <w:r w:rsidRPr="00272FC0">
              <w:rPr>
                <w:bCs/>
                <w:iCs/>
                <w:shd w:val="clear" w:color="auto" w:fill="FFFFFF"/>
              </w:rPr>
              <w:t>полугодие – 21 недель</w:t>
            </w:r>
          </w:p>
        </w:tc>
      </w:tr>
      <w:tr w:rsidR="00233458" w:rsidRPr="00272FC0" w:rsidTr="00E12AFC">
        <w:tc>
          <w:tcPr>
            <w:tcW w:w="2977" w:type="dxa"/>
            <w:shd w:val="clear" w:color="auto" w:fill="auto"/>
          </w:tcPr>
          <w:p w:rsidR="00233458" w:rsidRPr="00272FC0" w:rsidRDefault="00233458" w:rsidP="00E12AFC">
            <w:pPr>
              <w:ind w:firstLine="34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Начало учебного года</w:t>
            </w:r>
          </w:p>
          <w:p w:rsidR="00233458" w:rsidRPr="00272FC0" w:rsidRDefault="00233458" w:rsidP="00E12AFC">
            <w:pPr>
              <w:ind w:firstLine="34"/>
              <w:rPr>
                <w:bCs/>
                <w:iCs/>
                <w:shd w:val="clear" w:color="auto" w:fill="FFFFFF"/>
              </w:rPr>
            </w:pPr>
          </w:p>
          <w:p w:rsidR="00233458" w:rsidRPr="00272FC0" w:rsidRDefault="00233458" w:rsidP="00E12AFC">
            <w:pPr>
              <w:ind w:firstLine="34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Окончание учебного года</w:t>
            </w:r>
          </w:p>
        </w:tc>
        <w:tc>
          <w:tcPr>
            <w:tcW w:w="2552" w:type="dxa"/>
            <w:shd w:val="clear" w:color="auto" w:fill="auto"/>
          </w:tcPr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11. 09. 2024</w:t>
            </w:r>
            <w:r w:rsidRPr="00272FC0">
              <w:rPr>
                <w:bCs/>
                <w:iCs/>
                <w:shd w:val="clear" w:color="auto" w:fill="FFFFFF"/>
              </w:rPr>
              <w:t>г.</w:t>
            </w:r>
          </w:p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</w:p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31.05.2025</w:t>
            </w:r>
            <w:r w:rsidRPr="00272FC0">
              <w:rPr>
                <w:bCs/>
                <w:iCs/>
                <w:shd w:val="clear" w:color="auto" w:fill="FFFFFF"/>
              </w:rPr>
              <w:t>г.</w:t>
            </w:r>
          </w:p>
        </w:tc>
        <w:tc>
          <w:tcPr>
            <w:tcW w:w="4110" w:type="dxa"/>
            <w:shd w:val="clear" w:color="auto" w:fill="auto"/>
          </w:tcPr>
          <w:p w:rsidR="00233458" w:rsidRPr="00272FC0" w:rsidRDefault="00233458" w:rsidP="00E12AFC">
            <w:pPr>
              <w:ind w:firstLine="137"/>
              <w:jc w:val="center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1 - 10 сентября комплектование групп</w:t>
            </w:r>
          </w:p>
        </w:tc>
      </w:tr>
      <w:tr w:rsidR="00233458" w:rsidRPr="00272FC0" w:rsidTr="00E12AFC">
        <w:trPr>
          <w:trHeight w:val="1114"/>
        </w:trPr>
        <w:tc>
          <w:tcPr>
            <w:tcW w:w="2977" w:type="dxa"/>
            <w:shd w:val="clear" w:color="auto" w:fill="auto"/>
          </w:tcPr>
          <w:p w:rsidR="00233458" w:rsidRPr="00272FC0" w:rsidRDefault="00233458" w:rsidP="00E12AFC">
            <w:pPr>
              <w:ind w:firstLine="176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Каникулы</w:t>
            </w:r>
          </w:p>
        </w:tc>
        <w:tc>
          <w:tcPr>
            <w:tcW w:w="2552" w:type="dxa"/>
            <w:shd w:val="clear" w:color="auto" w:fill="auto"/>
          </w:tcPr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с 29.12.2024</w:t>
            </w:r>
            <w:r w:rsidRPr="00272FC0">
              <w:rPr>
                <w:bCs/>
                <w:iCs/>
                <w:shd w:val="clear" w:color="auto" w:fill="FFFFFF"/>
              </w:rPr>
              <w:t>г.</w:t>
            </w:r>
          </w:p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по 08.01.2025</w:t>
            </w:r>
            <w:r w:rsidRPr="00272FC0">
              <w:rPr>
                <w:bCs/>
                <w:iCs/>
                <w:shd w:val="clear" w:color="auto" w:fill="FFFFFF"/>
              </w:rPr>
              <w:t>г.</w:t>
            </w:r>
          </w:p>
        </w:tc>
        <w:tc>
          <w:tcPr>
            <w:tcW w:w="4110" w:type="dxa"/>
            <w:shd w:val="clear" w:color="auto" w:fill="auto"/>
          </w:tcPr>
          <w:p w:rsidR="00233458" w:rsidRPr="00272FC0" w:rsidRDefault="00233458" w:rsidP="00E12AFC">
            <w:pPr>
              <w:ind w:firstLine="137"/>
              <w:jc w:val="both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В период школьных каникул в кружке проводятся массовые мероприятия с учащимися, их родителями  (законными представителями)</w:t>
            </w:r>
          </w:p>
        </w:tc>
      </w:tr>
      <w:tr w:rsidR="00233458" w:rsidRPr="00272FC0" w:rsidTr="00E12AFC">
        <w:tc>
          <w:tcPr>
            <w:tcW w:w="2977" w:type="dxa"/>
            <w:shd w:val="clear" w:color="auto" w:fill="auto"/>
          </w:tcPr>
          <w:p w:rsidR="00233458" w:rsidRPr="00272FC0" w:rsidRDefault="00233458" w:rsidP="00E12AFC">
            <w:pPr>
              <w:ind w:firstLine="176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Сроки промежуточной аттестации</w:t>
            </w:r>
          </w:p>
        </w:tc>
        <w:tc>
          <w:tcPr>
            <w:tcW w:w="2552" w:type="dxa"/>
            <w:shd w:val="clear" w:color="auto" w:fill="auto"/>
          </w:tcPr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Декабрь 2024</w:t>
            </w:r>
            <w:r w:rsidRPr="00272FC0">
              <w:rPr>
                <w:bCs/>
                <w:iCs/>
                <w:shd w:val="clear" w:color="auto" w:fill="FFFFFF"/>
              </w:rPr>
              <w:t>г.</w:t>
            </w:r>
          </w:p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Май 2025</w:t>
            </w:r>
            <w:r w:rsidRPr="00272FC0">
              <w:rPr>
                <w:bCs/>
                <w:iCs/>
                <w:shd w:val="clear" w:color="auto" w:fill="FFFFFF"/>
              </w:rPr>
              <w:t>г.</w:t>
            </w:r>
          </w:p>
        </w:tc>
        <w:tc>
          <w:tcPr>
            <w:tcW w:w="4110" w:type="dxa"/>
            <w:shd w:val="clear" w:color="auto" w:fill="auto"/>
          </w:tcPr>
          <w:p w:rsidR="00233458" w:rsidRPr="00272FC0" w:rsidRDefault="00233458" w:rsidP="00E12AFC">
            <w:pPr>
              <w:ind w:firstLine="137"/>
              <w:jc w:val="center"/>
              <w:rPr>
                <w:bCs/>
                <w:iCs/>
                <w:shd w:val="clear" w:color="auto" w:fill="FFFFFF"/>
              </w:rPr>
            </w:pPr>
          </w:p>
        </w:tc>
      </w:tr>
      <w:tr w:rsidR="00233458" w:rsidRPr="00272FC0" w:rsidTr="00E12AFC">
        <w:trPr>
          <w:trHeight w:val="61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33458" w:rsidRPr="00272FC0" w:rsidRDefault="00233458" w:rsidP="00E12AFC">
            <w:pPr>
              <w:ind w:firstLine="176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Прод</w:t>
            </w:r>
            <w:r>
              <w:rPr>
                <w:bCs/>
                <w:iCs/>
                <w:shd w:val="clear" w:color="auto" w:fill="FFFFFF"/>
              </w:rPr>
              <w:t>олжительность занятий в группе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  <w:r w:rsidRPr="00147A9C">
              <w:rPr>
                <w:lang w:eastAsia="en-US"/>
              </w:rPr>
              <w:t>по 2 академических часа с 10-минутной переменой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233458" w:rsidRPr="00BC609C" w:rsidRDefault="00233458" w:rsidP="00233458">
            <w:pPr>
              <w:ind w:firstLine="567"/>
              <w:jc w:val="center"/>
              <w:rPr>
                <w:lang w:eastAsia="en-US"/>
              </w:rPr>
            </w:pPr>
            <w:r w:rsidRPr="00BC609C">
              <w:rPr>
                <w:lang w:eastAsia="en-US"/>
              </w:rPr>
              <w:t>академический час – 3</w:t>
            </w:r>
            <w:r>
              <w:rPr>
                <w:lang w:eastAsia="en-US"/>
              </w:rPr>
              <w:t>0</w:t>
            </w:r>
            <w:r w:rsidRPr="00BC609C">
              <w:rPr>
                <w:lang w:eastAsia="en-US"/>
              </w:rPr>
              <w:t xml:space="preserve">  минут</w:t>
            </w:r>
          </w:p>
          <w:p w:rsidR="00233458" w:rsidRPr="00272FC0" w:rsidRDefault="00233458" w:rsidP="00E12AFC">
            <w:pPr>
              <w:ind w:firstLine="137"/>
              <w:jc w:val="center"/>
              <w:rPr>
                <w:bCs/>
                <w:iCs/>
                <w:shd w:val="clear" w:color="auto" w:fill="FFFFFF"/>
              </w:rPr>
            </w:pPr>
          </w:p>
        </w:tc>
      </w:tr>
      <w:tr w:rsidR="00233458" w:rsidRPr="00272FC0" w:rsidTr="00E12AFC">
        <w:trPr>
          <w:trHeight w:val="20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233458" w:rsidRPr="00272FC0" w:rsidRDefault="00233458" w:rsidP="00E12AFC">
            <w:pPr>
              <w:ind w:firstLine="176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>Уровень программы: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33458" w:rsidRPr="00272FC0" w:rsidRDefault="00233458" w:rsidP="00E12AFC">
            <w:pPr>
              <w:jc w:val="center"/>
              <w:rPr>
                <w:bCs/>
                <w:iCs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233458" w:rsidRPr="00272FC0" w:rsidRDefault="00233458" w:rsidP="00E12AFC">
            <w:pPr>
              <w:ind w:firstLine="137"/>
              <w:jc w:val="center"/>
              <w:rPr>
                <w:bCs/>
                <w:iCs/>
                <w:shd w:val="clear" w:color="auto" w:fill="FFFFFF"/>
              </w:rPr>
            </w:pPr>
            <w:r w:rsidRPr="00272FC0">
              <w:rPr>
                <w:bCs/>
                <w:iCs/>
                <w:shd w:val="clear" w:color="auto" w:fill="FFFFFF"/>
              </w:rPr>
              <w:t xml:space="preserve">Стартовый </w:t>
            </w:r>
          </w:p>
        </w:tc>
      </w:tr>
    </w:tbl>
    <w:p w:rsidR="00233458" w:rsidRDefault="00233458" w:rsidP="00545A4D">
      <w:pPr>
        <w:suppressAutoHyphens/>
        <w:spacing w:line="360" w:lineRule="auto"/>
        <w:ind w:firstLine="567"/>
        <w:jc w:val="center"/>
        <w:rPr>
          <w:b/>
          <w:sz w:val="28"/>
          <w:szCs w:val="28"/>
        </w:rPr>
      </w:pPr>
    </w:p>
    <w:p w:rsidR="002C7A04" w:rsidRPr="002C7A04" w:rsidRDefault="002C7A04" w:rsidP="00545A4D">
      <w:pPr>
        <w:suppressAutoHyphens/>
        <w:spacing w:line="360" w:lineRule="auto"/>
        <w:ind w:firstLine="567"/>
        <w:jc w:val="center"/>
        <w:rPr>
          <w:b/>
          <w:sz w:val="28"/>
          <w:szCs w:val="28"/>
          <w:lang w:eastAsia="ar-SA"/>
        </w:rPr>
      </w:pPr>
    </w:p>
    <w:p w:rsidR="00965AB4" w:rsidRPr="002C7A04" w:rsidRDefault="004A1BB5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2C7A04">
        <w:rPr>
          <w:b/>
          <w:sz w:val="28"/>
          <w:szCs w:val="28"/>
        </w:rPr>
        <w:t>Условия реализации программы.</w:t>
      </w:r>
    </w:p>
    <w:p w:rsidR="00CE13B6" w:rsidRPr="00062B9A" w:rsidRDefault="004A1BB5" w:rsidP="00545A4D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E51016">
        <w:rPr>
          <w:sz w:val="28"/>
          <w:szCs w:val="28"/>
        </w:rPr>
        <w:t xml:space="preserve">Для  </w:t>
      </w:r>
      <w:r w:rsidR="009D4F65" w:rsidRPr="00E51016">
        <w:rPr>
          <w:sz w:val="28"/>
          <w:szCs w:val="28"/>
        </w:rPr>
        <w:t>эффективной</w:t>
      </w:r>
      <w:r w:rsidR="00623671" w:rsidRPr="00E51016">
        <w:rPr>
          <w:sz w:val="28"/>
          <w:szCs w:val="28"/>
        </w:rPr>
        <w:t xml:space="preserve"> реализации </w:t>
      </w:r>
      <w:r w:rsidR="009D4F65" w:rsidRPr="00E51016">
        <w:rPr>
          <w:sz w:val="28"/>
          <w:szCs w:val="28"/>
        </w:rPr>
        <w:t xml:space="preserve">данной </w:t>
      </w:r>
      <w:r w:rsidR="00623671" w:rsidRPr="00E51016">
        <w:rPr>
          <w:sz w:val="28"/>
          <w:szCs w:val="28"/>
        </w:rPr>
        <w:t xml:space="preserve">программы </w:t>
      </w:r>
      <w:r w:rsidR="009D4F65" w:rsidRPr="00E51016">
        <w:rPr>
          <w:sz w:val="28"/>
          <w:szCs w:val="28"/>
        </w:rPr>
        <w:t>необходимы определенные условия:</w:t>
      </w:r>
    </w:p>
    <w:p w:rsidR="00E51016" w:rsidRDefault="00E51016" w:rsidP="00545A4D">
      <w:pPr>
        <w:shd w:val="clear" w:color="auto" w:fill="FFFFFF"/>
        <w:spacing w:line="360" w:lineRule="auto"/>
        <w:ind w:firstLine="567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E70044">
        <w:rPr>
          <w:b/>
          <w:bCs/>
          <w:i/>
          <w:color w:val="000000"/>
          <w:sz w:val="28"/>
          <w:szCs w:val="28"/>
          <w:u w:val="single"/>
        </w:rPr>
        <w:t>Материально-техническое обеспечение:</w:t>
      </w:r>
    </w:p>
    <w:p w:rsidR="00E70044" w:rsidRPr="00E70044" w:rsidRDefault="004B4EB6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4B4EB6">
        <w:rPr>
          <w:color w:val="000000"/>
          <w:sz w:val="28"/>
          <w:szCs w:val="28"/>
        </w:rPr>
        <w:t>1.</w:t>
      </w:r>
      <w:r w:rsidR="00E70044" w:rsidRPr="00E70044">
        <w:rPr>
          <w:color w:val="000000"/>
          <w:sz w:val="28"/>
          <w:szCs w:val="28"/>
          <w:u w:val="single"/>
        </w:rPr>
        <w:t>Оборудованный учебный кабинет.</w:t>
      </w:r>
    </w:p>
    <w:p w:rsidR="00A60E5A" w:rsidRPr="00A60E5A" w:rsidRDefault="00E70044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B4EB6" w:rsidRPr="004B4EB6">
        <w:rPr>
          <w:color w:val="000000"/>
          <w:sz w:val="28"/>
          <w:szCs w:val="28"/>
          <w:u w:val="single"/>
        </w:rPr>
        <w:t>Произвед</w:t>
      </w:r>
      <w:r w:rsidR="00A60E5A" w:rsidRPr="00A60E5A">
        <w:rPr>
          <w:color w:val="000000"/>
          <w:sz w:val="28"/>
          <w:szCs w:val="28"/>
          <w:u w:val="single"/>
        </w:rPr>
        <w:t>ения изобразительного искусства</w:t>
      </w:r>
      <w:r w:rsidR="00A60E5A">
        <w:rPr>
          <w:color w:val="000000"/>
          <w:sz w:val="28"/>
          <w:szCs w:val="28"/>
        </w:rPr>
        <w:t xml:space="preserve"> (</w:t>
      </w:r>
      <w:r w:rsidR="00A60E5A" w:rsidRPr="00A60E5A">
        <w:rPr>
          <w:color w:val="000000"/>
          <w:sz w:val="28"/>
          <w:szCs w:val="28"/>
        </w:rPr>
        <w:t>репродукции картин художников</w:t>
      </w:r>
      <w:r w:rsidR="00A60E5A">
        <w:rPr>
          <w:color w:val="000000"/>
          <w:sz w:val="28"/>
          <w:szCs w:val="28"/>
        </w:rPr>
        <w:t>)</w:t>
      </w:r>
      <w:r w:rsidR="00FC5368">
        <w:rPr>
          <w:color w:val="000000"/>
          <w:sz w:val="28"/>
          <w:szCs w:val="28"/>
        </w:rPr>
        <w:t>.</w:t>
      </w:r>
    </w:p>
    <w:p w:rsidR="004B4EB6" w:rsidRPr="004B4EB6" w:rsidRDefault="00E70044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3</w:t>
      </w:r>
      <w:r w:rsidR="004B4EB6" w:rsidRPr="004B4EB6">
        <w:rPr>
          <w:color w:val="000000"/>
          <w:sz w:val="28"/>
          <w:szCs w:val="28"/>
        </w:rPr>
        <w:t>.</w:t>
      </w:r>
      <w:r w:rsidR="004B4EB6" w:rsidRPr="004B4EB6">
        <w:rPr>
          <w:color w:val="000000"/>
          <w:sz w:val="28"/>
          <w:szCs w:val="28"/>
          <w:u w:val="single"/>
        </w:rPr>
        <w:t>Модели и натуральный фонд:</w:t>
      </w:r>
    </w:p>
    <w:p w:rsidR="004B4EB6" w:rsidRPr="004B4EB6" w:rsidRDefault="00FC5368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муляжи фруктов и овощей,</w:t>
      </w:r>
    </w:p>
    <w:p w:rsidR="004B4EB6" w:rsidRPr="004B4EB6" w:rsidRDefault="00FC5368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гербарий,</w:t>
      </w:r>
    </w:p>
    <w:p w:rsidR="004B4EB6" w:rsidRPr="004B4EB6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C5368">
        <w:rPr>
          <w:color w:val="000000"/>
          <w:sz w:val="28"/>
          <w:szCs w:val="28"/>
        </w:rPr>
        <w:t>образцы изделий</w:t>
      </w:r>
      <w:r w:rsidR="004B4EB6" w:rsidRPr="004B4EB6">
        <w:rPr>
          <w:color w:val="000000"/>
          <w:sz w:val="28"/>
          <w:szCs w:val="28"/>
        </w:rPr>
        <w:t xml:space="preserve"> декоративно – прикладного искусства и народных промыслов.</w:t>
      </w:r>
    </w:p>
    <w:p w:rsidR="00A60E5A" w:rsidRDefault="00E70044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4EB6" w:rsidRPr="004B4EB6">
        <w:rPr>
          <w:color w:val="000000"/>
          <w:sz w:val="28"/>
          <w:szCs w:val="28"/>
        </w:rPr>
        <w:t>.</w:t>
      </w:r>
      <w:r w:rsidR="00A60E5A" w:rsidRPr="00A60E5A">
        <w:rPr>
          <w:color w:val="000000"/>
          <w:sz w:val="28"/>
          <w:szCs w:val="28"/>
          <w:u w:val="single"/>
        </w:rPr>
        <w:t>Информационное обеспечение</w:t>
      </w:r>
    </w:p>
    <w:p w:rsidR="004B4EB6" w:rsidRPr="004B4EB6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компьютер,</w:t>
      </w:r>
    </w:p>
    <w:p w:rsidR="004B4EB6" w:rsidRPr="004B4EB6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4B4EB6" w:rsidRPr="004B4EB6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льтимедийный проектор,</w:t>
      </w:r>
    </w:p>
    <w:p w:rsidR="004B4EB6" w:rsidRPr="004B4EB6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экран проекционный,</w:t>
      </w:r>
    </w:p>
    <w:p w:rsidR="004B4EB6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аудиоколонка,</w:t>
      </w:r>
    </w:p>
    <w:p w:rsidR="00A60E5A" w:rsidRPr="00A60E5A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доступность Интернета.</w:t>
      </w:r>
    </w:p>
    <w:p w:rsidR="00A60E5A" w:rsidRDefault="00E70044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B4EB6" w:rsidRPr="004B4EB6">
        <w:rPr>
          <w:color w:val="000000"/>
          <w:sz w:val="28"/>
          <w:szCs w:val="28"/>
          <w:u w:val="single"/>
        </w:rPr>
        <w:t>.</w:t>
      </w:r>
      <w:r w:rsidR="00A60E5A" w:rsidRPr="00A60E5A">
        <w:rPr>
          <w:color w:val="000000"/>
          <w:sz w:val="28"/>
          <w:szCs w:val="28"/>
          <w:u w:val="single"/>
        </w:rPr>
        <w:t>Оборудование, инструменты и материалы:</w:t>
      </w:r>
    </w:p>
    <w:p w:rsidR="004B4EB6" w:rsidRPr="004B4EB6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-мольберты,</w:t>
      </w:r>
    </w:p>
    <w:p w:rsidR="004B4EB6" w:rsidRPr="004B4EB6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-штатив для картин,</w:t>
      </w:r>
    </w:p>
    <w:p w:rsidR="004B4EB6" w:rsidRPr="004B4EB6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F68A1">
        <w:rPr>
          <w:color w:val="000000"/>
          <w:sz w:val="28"/>
          <w:szCs w:val="28"/>
        </w:rPr>
        <w:t>шкаф для картин,</w:t>
      </w:r>
    </w:p>
    <w:p w:rsidR="004B4EB6" w:rsidRPr="004B4EB6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F68A1">
        <w:rPr>
          <w:color w:val="000000"/>
          <w:sz w:val="28"/>
          <w:szCs w:val="28"/>
        </w:rPr>
        <w:t>а</w:t>
      </w:r>
      <w:r w:rsidR="004B4EB6" w:rsidRPr="004B4EB6">
        <w:rPr>
          <w:color w:val="000000"/>
          <w:sz w:val="28"/>
          <w:szCs w:val="28"/>
        </w:rPr>
        <w:t>удиторная доска с магнитной поверхностью и набором приспособлений для крепления картин,</w:t>
      </w:r>
      <w:r w:rsidR="00DF68A1">
        <w:rPr>
          <w:color w:val="000000"/>
          <w:sz w:val="28"/>
          <w:szCs w:val="28"/>
        </w:rPr>
        <w:t xml:space="preserve"> иллюстраций, рисунков учащихся,</w:t>
      </w:r>
    </w:p>
    <w:p w:rsidR="004B4EB6" w:rsidRPr="004B4EB6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</w:t>
      </w:r>
      <w:r w:rsidR="004B4EB6" w:rsidRPr="004B4EB6">
        <w:rPr>
          <w:color w:val="000000"/>
          <w:sz w:val="28"/>
          <w:szCs w:val="28"/>
        </w:rPr>
        <w:t>абор инструментов для работы с различными материалами в соо</w:t>
      </w:r>
      <w:r>
        <w:rPr>
          <w:color w:val="000000"/>
          <w:sz w:val="28"/>
          <w:szCs w:val="28"/>
        </w:rPr>
        <w:t>тветствии с программой обучения,</w:t>
      </w:r>
    </w:p>
    <w:p w:rsidR="004B4EB6" w:rsidRDefault="00DF68A1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4B4EB6" w:rsidRPr="004B4EB6">
        <w:rPr>
          <w:color w:val="000000"/>
          <w:sz w:val="28"/>
          <w:szCs w:val="28"/>
        </w:rPr>
        <w:t>атериалы для художественной деятельности: краски акварельные, гуашевые, тушь, ручки с перьями, бумага белая и цветная, фломастеры, восковые мелки, пастель, сангина, уголь, кисти разных размеров беличьи и щетинные, банки для воды, стеки (набор),  клей, ножницы, рамы для оформления работ.</w:t>
      </w:r>
    </w:p>
    <w:p w:rsidR="00545A4D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60E5A" w:rsidRPr="004B4EB6" w:rsidRDefault="00E70044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6</w:t>
      </w:r>
      <w:r w:rsidR="00A60E5A">
        <w:rPr>
          <w:color w:val="000000"/>
          <w:sz w:val="28"/>
          <w:szCs w:val="28"/>
        </w:rPr>
        <w:t>.</w:t>
      </w:r>
      <w:r w:rsidR="00A60E5A" w:rsidRPr="00A60E5A">
        <w:rPr>
          <w:color w:val="000000"/>
          <w:sz w:val="28"/>
          <w:szCs w:val="28"/>
          <w:u w:val="single"/>
        </w:rPr>
        <w:t xml:space="preserve">Кадровое обеспечение  </w:t>
      </w:r>
    </w:p>
    <w:p w:rsidR="00A60E5A" w:rsidRPr="00A60E5A" w:rsidRDefault="00A60E5A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0E5A">
        <w:rPr>
          <w:color w:val="000000"/>
          <w:sz w:val="28"/>
          <w:szCs w:val="28"/>
        </w:rPr>
        <w:lastRenderedPageBreak/>
        <w:t>Образовательный процесс осуществляет:</w:t>
      </w:r>
    </w:p>
    <w:p w:rsidR="00A60E5A" w:rsidRPr="00A60E5A" w:rsidRDefault="00545A4D" w:rsidP="00545A4D">
      <w:pPr>
        <w:tabs>
          <w:tab w:val="left" w:pos="112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60E5A" w:rsidRPr="00A60E5A">
        <w:rPr>
          <w:color w:val="000000"/>
          <w:sz w:val="28"/>
          <w:szCs w:val="28"/>
        </w:rPr>
        <w:t>педагог</w:t>
      </w:r>
      <w:r w:rsidR="00DF68A1" w:rsidRPr="00DF68A1">
        <w:rPr>
          <w:color w:val="000000"/>
          <w:sz w:val="28"/>
          <w:szCs w:val="28"/>
        </w:rPr>
        <w:t xml:space="preserve"> </w:t>
      </w:r>
      <w:r w:rsidR="00DF68A1">
        <w:rPr>
          <w:color w:val="000000"/>
          <w:sz w:val="28"/>
          <w:szCs w:val="28"/>
        </w:rPr>
        <w:t xml:space="preserve">с </w:t>
      </w:r>
      <w:r w:rsidR="00DF68A1" w:rsidRPr="00A60E5A">
        <w:rPr>
          <w:color w:val="000000"/>
          <w:sz w:val="28"/>
          <w:szCs w:val="28"/>
        </w:rPr>
        <w:t>высшим педагогическим образо</w:t>
      </w:r>
      <w:r w:rsidR="00DF68A1">
        <w:rPr>
          <w:color w:val="000000"/>
          <w:sz w:val="28"/>
          <w:szCs w:val="28"/>
        </w:rPr>
        <w:t>ванием</w:t>
      </w:r>
      <w:r w:rsidR="00A60E5A" w:rsidRPr="00A60E5A">
        <w:rPr>
          <w:color w:val="000000"/>
          <w:sz w:val="28"/>
          <w:szCs w:val="28"/>
        </w:rPr>
        <w:t>, обладающий профессиональными знаниями в предметной обла</w:t>
      </w:r>
      <w:r w:rsidR="00C65DA2">
        <w:rPr>
          <w:color w:val="000000"/>
          <w:sz w:val="28"/>
          <w:szCs w:val="28"/>
        </w:rPr>
        <w:t xml:space="preserve">сти, </w:t>
      </w:r>
      <w:r w:rsidR="00A60E5A" w:rsidRPr="00A60E5A">
        <w:rPr>
          <w:color w:val="000000"/>
          <w:sz w:val="28"/>
          <w:szCs w:val="28"/>
        </w:rPr>
        <w:t xml:space="preserve"> имеющий практические навыки в сфере организации ин</w:t>
      </w:r>
      <w:r w:rsidR="003E3B82">
        <w:rPr>
          <w:color w:val="000000"/>
          <w:sz w:val="28"/>
          <w:szCs w:val="28"/>
        </w:rPr>
        <w:t>терактивной деятельности детей.</w:t>
      </w:r>
    </w:p>
    <w:p w:rsidR="00623671" w:rsidRDefault="00623671" w:rsidP="00545A4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62D8">
        <w:rPr>
          <w:b/>
          <w:bCs/>
          <w:sz w:val="28"/>
          <w:szCs w:val="28"/>
        </w:rPr>
        <w:t>Формы аттестации.</w:t>
      </w:r>
    </w:p>
    <w:p w:rsidR="00E70044" w:rsidRDefault="00E70044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занятий по данной программе отслеживаются следующие виды результатов: </w:t>
      </w:r>
    </w:p>
    <w:p w:rsidR="00E70044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044">
        <w:rPr>
          <w:sz w:val="28"/>
          <w:szCs w:val="28"/>
        </w:rPr>
        <w:t>входные (выявление начальных знаний и умений учащихся</w:t>
      </w:r>
      <w:r w:rsidR="00026E48">
        <w:rPr>
          <w:sz w:val="28"/>
          <w:szCs w:val="28"/>
        </w:rPr>
        <w:t>, в начале обучения по программе</w:t>
      </w:r>
      <w:r w:rsidR="00E70044">
        <w:rPr>
          <w:sz w:val="28"/>
          <w:szCs w:val="28"/>
        </w:rPr>
        <w:t xml:space="preserve">); </w:t>
      </w:r>
    </w:p>
    <w:p w:rsidR="00E70044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6E48">
        <w:rPr>
          <w:sz w:val="28"/>
          <w:szCs w:val="28"/>
        </w:rPr>
        <w:t>текущие (</w:t>
      </w:r>
      <w:r w:rsidR="00E70044">
        <w:rPr>
          <w:sz w:val="28"/>
          <w:szCs w:val="28"/>
        </w:rPr>
        <w:t xml:space="preserve">выявление ошибок в работах учащихся, пробелов в теоретических знаниях, фиксация успехов и достижений); </w:t>
      </w:r>
    </w:p>
    <w:p w:rsidR="00E70044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E48">
        <w:rPr>
          <w:sz w:val="28"/>
          <w:szCs w:val="28"/>
        </w:rPr>
        <w:t xml:space="preserve">промежуточные (проверка уровня освоения программы за полугодие, </w:t>
      </w:r>
      <w:r w:rsidR="00E70044">
        <w:rPr>
          <w:sz w:val="28"/>
          <w:szCs w:val="28"/>
        </w:rPr>
        <w:t xml:space="preserve">определение уровня знаний, умений и навыков, приобретенных в ходе освоения программы за учебный год окончании всего курса обучения). </w:t>
      </w:r>
    </w:p>
    <w:p w:rsidR="00E70044" w:rsidRPr="00B2506F" w:rsidRDefault="00E70044" w:rsidP="00545A4D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B2506F">
        <w:rPr>
          <w:i/>
          <w:sz w:val="28"/>
          <w:szCs w:val="28"/>
        </w:rPr>
        <w:t xml:space="preserve">Выявление достигнутых результатов осуществляется: </w:t>
      </w:r>
    </w:p>
    <w:p w:rsidR="00E70044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044">
        <w:rPr>
          <w:sz w:val="28"/>
          <w:szCs w:val="28"/>
        </w:rPr>
        <w:t xml:space="preserve">через механизм тестирования (устный фронтальный опрос по отдельным темам пройденного материала) и практические задания; </w:t>
      </w:r>
    </w:p>
    <w:p w:rsidR="00E70044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044">
        <w:rPr>
          <w:sz w:val="28"/>
          <w:szCs w:val="28"/>
        </w:rPr>
        <w:t xml:space="preserve">через отчётные просмотры законченных работ. </w:t>
      </w:r>
    </w:p>
    <w:p w:rsidR="00E70044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044">
        <w:rPr>
          <w:sz w:val="28"/>
          <w:szCs w:val="28"/>
        </w:rPr>
        <w:t xml:space="preserve">по результатам выставок и конкурсов различного уровня. </w:t>
      </w:r>
    </w:p>
    <w:p w:rsidR="00E70044" w:rsidRDefault="00E70044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Отслеживаются уровень знаний теоретического материала, степень овладения приёмами работы различными художественными материалами, умение анализировать и решать творческие задачи. </w:t>
      </w:r>
    </w:p>
    <w:p w:rsidR="00D62892" w:rsidRDefault="00E70044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отчетных</w:t>
      </w:r>
      <w:r w:rsidR="00DF68A1">
        <w:rPr>
          <w:sz w:val="28"/>
          <w:szCs w:val="28"/>
        </w:rPr>
        <w:t xml:space="preserve"> просмотров по окончании </w:t>
      </w:r>
      <w:r>
        <w:rPr>
          <w:sz w:val="28"/>
          <w:szCs w:val="28"/>
        </w:rPr>
        <w:t xml:space="preserve"> года обучения определяются, прежде всего, практические умения и навыки.</w:t>
      </w:r>
    </w:p>
    <w:p w:rsidR="00D62892" w:rsidRDefault="00D62892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62892">
        <w:rPr>
          <w:i/>
          <w:sz w:val="28"/>
          <w:szCs w:val="28"/>
        </w:rPr>
        <w:t>Формы отслеживания и фиксации образовательных результатов</w:t>
      </w:r>
      <w:r w:rsidRPr="00D62892">
        <w:rPr>
          <w:sz w:val="28"/>
          <w:szCs w:val="28"/>
        </w:rPr>
        <w:t>:</w:t>
      </w:r>
    </w:p>
    <w:p w:rsidR="00B2506F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506F">
        <w:rPr>
          <w:sz w:val="28"/>
          <w:szCs w:val="28"/>
        </w:rPr>
        <w:t>аналитическая справка</w:t>
      </w:r>
      <w:r w:rsidR="00DF68A1">
        <w:rPr>
          <w:sz w:val="28"/>
          <w:szCs w:val="28"/>
        </w:rPr>
        <w:t>,</w:t>
      </w:r>
      <w:r>
        <w:rPr>
          <w:sz w:val="28"/>
          <w:szCs w:val="28"/>
        </w:rPr>
        <w:t xml:space="preserve">- </w:t>
      </w:r>
      <w:r w:rsidR="00B2506F">
        <w:rPr>
          <w:sz w:val="28"/>
          <w:szCs w:val="28"/>
        </w:rPr>
        <w:t>аналитический материал</w:t>
      </w:r>
      <w:r w:rsidR="00DF68A1">
        <w:rPr>
          <w:sz w:val="28"/>
          <w:szCs w:val="28"/>
        </w:rPr>
        <w:t>,</w:t>
      </w:r>
      <w:r>
        <w:rPr>
          <w:sz w:val="28"/>
          <w:szCs w:val="28"/>
        </w:rPr>
        <w:t xml:space="preserve">- </w:t>
      </w:r>
      <w:r w:rsidR="00B2506F">
        <w:rPr>
          <w:sz w:val="28"/>
          <w:szCs w:val="28"/>
        </w:rPr>
        <w:t>грамота</w:t>
      </w:r>
      <w:r w:rsidR="00DF68A1">
        <w:rPr>
          <w:sz w:val="28"/>
          <w:szCs w:val="28"/>
        </w:rPr>
        <w:t>,</w:t>
      </w:r>
      <w:r w:rsidR="00DF68A1" w:rsidRPr="00DF68A1">
        <w:rPr>
          <w:sz w:val="28"/>
          <w:szCs w:val="28"/>
        </w:rPr>
        <w:t xml:space="preserve"> </w:t>
      </w:r>
      <w:r w:rsidR="00DF68A1">
        <w:rPr>
          <w:sz w:val="28"/>
          <w:szCs w:val="28"/>
        </w:rPr>
        <w:t>диплом,</w:t>
      </w:r>
      <w:r>
        <w:rPr>
          <w:sz w:val="28"/>
          <w:szCs w:val="28"/>
        </w:rPr>
        <w:t xml:space="preserve">- </w:t>
      </w:r>
      <w:r w:rsidR="00B2506F">
        <w:rPr>
          <w:sz w:val="28"/>
          <w:szCs w:val="28"/>
        </w:rPr>
        <w:t>готовая работа</w:t>
      </w:r>
      <w:r w:rsidR="00DF68A1">
        <w:rPr>
          <w:sz w:val="28"/>
          <w:szCs w:val="28"/>
        </w:rPr>
        <w:t>,</w:t>
      </w:r>
      <w:r>
        <w:rPr>
          <w:sz w:val="28"/>
          <w:szCs w:val="28"/>
        </w:rPr>
        <w:t xml:space="preserve">- </w:t>
      </w:r>
      <w:r w:rsidR="00B2506F">
        <w:rPr>
          <w:sz w:val="28"/>
          <w:szCs w:val="28"/>
        </w:rPr>
        <w:t>журнал посещаемости</w:t>
      </w:r>
      <w:r w:rsidR="00DF68A1">
        <w:rPr>
          <w:sz w:val="28"/>
          <w:szCs w:val="28"/>
        </w:rPr>
        <w:t>,</w:t>
      </w:r>
      <w:r>
        <w:rPr>
          <w:sz w:val="28"/>
          <w:szCs w:val="28"/>
        </w:rPr>
        <w:t xml:space="preserve">- </w:t>
      </w:r>
      <w:r w:rsidR="00D62892" w:rsidRPr="00D62892">
        <w:rPr>
          <w:sz w:val="28"/>
          <w:szCs w:val="28"/>
        </w:rPr>
        <w:t>матери</w:t>
      </w:r>
      <w:r w:rsidR="00B2506F">
        <w:rPr>
          <w:sz w:val="28"/>
          <w:szCs w:val="28"/>
        </w:rPr>
        <w:t>ал анкетирования и тестирования</w:t>
      </w:r>
      <w:r w:rsidR="00DF68A1">
        <w:rPr>
          <w:sz w:val="28"/>
          <w:szCs w:val="28"/>
        </w:rPr>
        <w:t>,</w:t>
      </w:r>
    </w:p>
    <w:p w:rsidR="00D62892" w:rsidRPr="00D62892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506F">
        <w:rPr>
          <w:sz w:val="28"/>
          <w:szCs w:val="28"/>
        </w:rPr>
        <w:t>портфолио</w:t>
      </w:r>
      <w:r w:rsidR="00DF68A1">
        <w:rPr>
          <w:sz w:val="28"/>
          <w:szCs w:val="28"/>
        </w:rPr>
        <w:t>,</w:t>
      </w:r>
      <w:r>
        <w:rPr>
          <w:sz w:val="28"/>
          <w:szCs w:val="28"/>
        </w:rPr>
        <w:t xml:space="preserve">- </w:t>
      </w:r>
      <w:r w:rsidR="00B2506F">
        <w:rPr>
          <w:sz w:val="28"/>
          <w:szCs w:val="28"/>
        </w:rPr>
        <w:t>перечень готовых работ</w:t>
      </w:r>
      <w:r w:rsidR="00DF68A1">
        <w:rPr>
          <w:sz w:val="28"/>
          <w:szCs w:val="28"/>
        </w:rPr>
        <w:t>,</w:t>
      </w:r>
      <w:r>
        <w:rPr>
          <w:sz w:val="28"/>
          <w:szCs w:val="28"/>
        </w:rPr>
        <w:t xml:space="preserve">- </w:t>
      </w:r>
      <w:r w:rsidR="00D62892" w:rsidRPr="00D62892">
        <w:rPr>
          <w:sz w:val="28"/>
          <w:szCs w:val="28"/>
        </w:rPr>
        <w:t>отзыв детей и родите</w:t>
      </w:r>
      <w:r w:rsidR="00B2506F">
        <w:rPr>
          <w:sz w:val="28"/>
          <w:szCs w:val="28"/>
        </w:rPr>
        <w:t>лей</w:t>
      </w:r>
      <w:r w:rsidR="00DF68A1">
        <w:rPr>
          <w:sz w:val="28"/>
          <w:szCs w:val="28"/>
        </w:rPr>
        <w:t>,</w:t>
      </w:r>
      <w:r>
        <w:rPr>
          <w:sz w:val="28"/>
          <w:szCs w:val="28"/>
        </w:rPr>
        <w:t xml:space="preserve">- </w:t>
      </w:r>
      <w:r w:rsidR="00D62892" w:rsidRPr="00D62892">
        <w:rPr>
          <w:sz w:val="28"/>
          <w:szCs w:val="28"/>
        </w:rPr>
        <w:t>св</w:t>
      </w:r>
      <w:r w:rsidR="00B2506F">
        <w:rPr>
          <w:sz w:val="28"/>
          <w:szCs w:val="28"/>
        </w:rPr>
        <w:t>идетельство (сертификат)</w:t>
      </w:r>
      <w:r w:rsidR="00D62892" w:rsidRPr="00D62892">
        <w:rPr>
          <w:sz w:val="28"/>
          <w:szCs w:val="28"/>
        </w:rPr>
        <w:t>.</w:t>
      </w:r>
    </w:p>
    <w:p w:rsidR="00D62892" w:rsidRPr="00B2506F" w:rsidRDefault="00B2506F" w:rsidP="00545A4D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B2506F">
        <w:rPr>
          <w:i/>
          <w:sz w:val="28"/>
          <w:szCs w:val="28"/>
        </w:rPr>
        <w:t>Формы предъявления и демонстрации образовательных результатов</w:t>
      </w:r>
      <w:r>
        <w:rPr>
          <w:i/>
          <w:sz w:val="28"/>
          <w:szCs w:val="28"/>
        </w:rPr>
        <w:t>:</w:t>
      </w:r>
    </w:p>
    <w:p w:rsidR="00B2506F" w:rsidRPr="00E9295B" w:rsidRDefault="00435A09" w:rsidP="00545A4D">
      <w:pPr>
        <w:pStyle w:val="Default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B2506F" w:rsidRPr="00E9295B">
        <w:rPr>
          <w:rFonts w:eastAsia="Calibri"/>
          <w:sz w:val="28"/>
          <w:szCs w:val="28"/>
          <w:lang w:eastAsia="en-US"/>
        </w:rPr>
        <w:t>аналитический материал по итогам проведения диагностики</w:t>
      </w:r>
      <w:r w:rsidR="00DF68A1">
        <w:rPr>
          <w:rFonts w:eastAsia="Calibri"/>
          <w:sz w:val="28"/>
          <w:szCs w:val="28"/>
          <w:lang w:eastAsia="en-US"/>
        </w:rPr>
        <w:t>,</w:t>
      </w:r>
      <w:r w:rsidR="00B2506F" w:rsidRPr="00E9295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E9295B">
        <w:rPr>
          <w:rFonts w:eastAsia="Calibri"/>
          <w:sz w:val="28"/>
          <w:szCs w:val="28"/>
          <w:lang w:eastAsia="en-US"/>
        </w:rPr>
        <w:t>аналитическая справка</w:t>
      </w:r>
      <w:r w:rsidR="00DF68A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B2506F" w:rsidRPr="00E9295B">
        <w:rPr>
          <w:rFonts w:eastAsia="Calibri"/>
          <w:sz w:val="28"/>
          <w:szCs w:val="28"/>
          <w:lang w:eastAsia="en-US"/>
        </w:rPr>
        <w:t>выставка  готовых  работ</w:t>
      </w:r>
      <w:r w:rsidR="00DF68A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B2506F" w:rsidRPr="00E9295B">
        <w:rPr>
          <w:rFonts w:eastAsia="Calibri"/>
          <w:sz w:val="28"/>
          <w:szCs w:val="28"/>
          <w:lang w:eastAsia="en-US"/>
        </w:rPr>
        <w:t>защита</w:t>
      </w:r>
      <w:r w:rsidR="00E9295B">
        <w:rPr>
          <w:rFonts w:eastAsia="Calibri"/>
          <w:sz w:val="28"/>
          <w:szCs w:val="28"/>
          <w:lang w:eastAsia="en-US"/>
        </w:rPr>
        <w:t xml:space="preserve"> творческих работ</w:t>
      </w:r>
      <w:r w:rsidR="00DF68A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E9295B">
        <w:rPr>
          <w:rFonts w:eastAsia="Calibri"/>
          <w:sz w:val="28"/>
          <w:szCs w:val="28"/>
          <w:lang w:eastAsia="en-US"/>
        </w:rPr>
        <w:t>конкурс</w:t>
      </w:r>
      <w:r w:rsidR="00DF68A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E9295B">
        <w:rPr>
          <w:rFonts w:eastAsia="Calibri"/>
          <w:sz w:val="28"/>
          <w:szCs w:val="28"/>
          <w:lang w:eastAsia="en-US"/>
        </w:rPr>
        <w:t>олимпиада</w:t>
      </w:r>
      <w:r w:rsidR="00DF68A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E9295B">
        <w:rPr>
          <w:rFonts w:eastAsia="Calibri"/>
          <w:sz w:val="28"/>
          <w:szCs w:val="28"/>
          <w:lang w:eastAsia="en-US"/>
        </w:rPr>
        <w:t>открытое занятие</w:t>
      </w:r>
      <w:r w:rsidR="00DF68A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E9295B">
        <w:rPr>
          <w:rFonts w:eastAsia="Calibri"/>
          <w:sz w:val="28"/>
          <w:szCs w:val="28"/>
          <w:lang w:eastAsia="en-US"/>
        </w:rPr>
        <w:t>отчет итоговый</w:t>
      </w:r>
      <w:r w:rsidR="00DF68A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E9295B">
        <w:rPr>
          <w:rFonts w:eastAsia="Calibri"/>
          <w:sz w:val="28"/>
          <w:szCs w:val="28"/>
          <w:lang w:eastAsia="en-US"/>
        </w:rPr>
        <w:t>портфолио</w:t>
      </w:r>
      <w:r w:rsidR="00DF68A1">
        <w:rPr>
          <w:rFonts w:eastAsia="Calibri"/>
          <w:sz w:val="28"/>
          <w:szCs w:val="28"/>
          <w:lang w:eastAsia="en-US"/>
        </w:rPr>
        <w:t>.</w:t>
      </w:r>
    </w:p>
    <w:p w:rsidR="00510C8E" w:rsidRDefault="00510C8E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Оценочные материалы </w:t>
      </w:r>
    </w:p>
    <w:p w:rsidR="00510C8E" w:rsidRDefault="00510C8E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достигнутых результатов осуществляется: </w:t>
      </w:r>
    </w:p>
    <w:p w:rsidR="00510C8E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0C8E">
        <w:rPr>
          <w:sz w:val="28"/>
          <w:szCs w:val="28"/>
        </w:rPr>
        <w:t xml:space="preserve">через механизм тестирования (устный опрос по темам пройденного материала); </w:t>
      </w:r>
    </w:p>
    <w:p w:rsidR="00510C8E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0C8E">
        <w:rPr>
          <w:sz w:val="28"/>
          <w:szCs w:val="28"/>
        </w:rPr>
        <w:t xml:space="preserve">через просмотры законченных работ; </w:t>
      </w:r>
    </w:p>
    <w:p w:rsidR="005F0F85" w:rsidRDefault="00435A09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0C8E">
        <w:rPr>
          <w:sz w:val="28"/>
          <w:szCs w:val="28"/>
        </w:rPr>
        <w:t xml:space="preserve">по результатам выставок и конкурсов различного уровня. </w:t>
      </w:r>
    </w:p>
    <w:p w:rsidR="005F0F85" w:rsidRDefault="005F0F85" w:rsidP="00545A4D">
      <w:pPr>
        <w:ind w:firstLine="567"/>
      </w:pPr>
    </w:p>
    <w:p w:rsidR="0046205F" w:rsidRDefault="00026E48" w:rsidP="00545A4D">
      <w:pPr>
        <w:pStyle w:val="Default"/>
        <w:pageBreakBefore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46205F">
        <w:rPr>
          <w:sz w:val="28"/>
          <w:szCs w:val="28"/>
        </w:rPr>
        <w:t xml:space="preserve"> ходе мониторинга отслеживаются уровень знаний теоретического материала, степень овладения приёмами работы различными художественными материалами, умение анализировать и решать творческие задачи. </w:t>
      </w:r>
    </w:p>
    <w:p w:rsidR="0046205F" w:rsidRPr="005A1442" w:rsidRDefault="00026E48" w:rsidP="00545A4D">
      <w:pPr>
        <w:spacing w:line="360" w:lineRule="auto"/>
        <w:ind w:firstLine="567"/>
        <w:jc w:val="both"/>
        <w:rPr>
          <w:b/>
          <w:sz w:val="28"/>
        </w:rPr>
      </w:pPr>
      <w:r>
        <w:rPr>
          <w:sz w:val="28"/>
          <w:szCs w:val="28"/>
        </w:rPr>
        <w:t>Формы итогового контроля</w:t>
      </w:r>
      <w:r w:rsidR="0046205F">
        <w:rPr>
          <w:sz w:val="28"/>
          <w:szCs w:val="28"/>
        </w:rPr>
        <w:t>: персональные выставки, участие в городских и областных конкурсах, защита творческих проектов, зачетные работы.</w:t>
      </w:r>
    </w:p>
    <w:p w:rsidR="0046205F" w:rsidRDefault="0046205F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8C5D01">
        <w:rPr>
          <w:sz w:val="28"/>
          <w:szCs w:val="28"/>
        </w:rPr>
        <w:t xml:space="preserve">Критерии оценки получаемых результатов: </w:t>
      </w:r>
    </w:p>
    <w:p w:rsidR="0046205F" w:rsidRDefault="0046205F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8C5D01">
        <w:rPr>
          <w:sz w:val="28"/>
          <w:szCs w:val="28"/>
        </w:rPr>
        <w:t xml:space="preserve">1. Знание теории. </w:t>
      </w:r>
      <w:r w:rsidRPr="00E9466E">
        <w:rPr>
          <w:i/>
          <w:sz w:val="28"/>
          <w:szCs w:val="28"/>
        </w:rPr>
        <w:t>Высокий</w:t>
      </w:r>
      <w:r w:rsidRPr="008C5D01">
        <w:rPr>
          <w:sz w:val="28"/>
          <w:szCs w:val="28"/>
        </w:rPr>
        <w:t xml:space="preserve">: дается полный ответ на поставленный вопрос. </w:t>
      </w:r>
      <w:r w:rsidRPr="00E9466E">
        <w:rPr>
          <w:i/>
          <w:sz w:val="28"/>
          <w:szCs w:val="28"/>
        </w:rPr>
        <w:t>Средний</w:t>
      </w:r>
      <w:r w:rsidRPr="008C5D01">
        <w:rPr>
          <w:sz w:val="28"/>
          <w:szCs w:val="28"/>
        </w:rPr>
        <w:t xml:space="preserve">: допускаются незначительные ошибки. </w:t>
      </w:r>
      <w:r w:rsidRPr="00E9466E">
        <w:rPr>
          <w:i/>
          <w:sz w:val="28"/>
          <w:szCs w:val="28"/>
        </w:rPr>
        <w:t>Низкий</w:t>
      </w:r>
      <w:r w:rsidRPr="008C5D01">
        <w:rPr>
          <w:sz w:val="28"/>
          <w:szCs w:val="28"/>
        </w:rPr>
        <w:t>: грубые ошибки при ответах, ответы на вопросы не даются</w:t>
      </w:r>
      <w:r>
        <w:rPr>
          <w:sz w:val="28"/>
          <w:szCs w:val="28"/>
        </w:rPr>
        <w:t>.</w:t>
      </w:r>
    </w:p>
    <w:p w:rsidR="0046205F" w:rsidRDefault="0046205F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8C5D01">
        <w:rPr>
          <w:sz w:val="28"/>
          <w:szCs w:val="28"/>
        </w:rPr>
        <w:t xml:space="preserve"> 2. Выполнение практических заданий. </w:t>
      </w:r>
      <w:r w:rsidRPr="00E9466E">
        <w:rPr>
          <w:i/>
          <w:sz w:val="28"/>
          <w:szCs w:val="28"/>
        </w:rPr>
        <w:t>Высокий</w:t>
      </w:r>
      <w:r w:rsidRPr="008C5D01">
        <w:rPr>
          <w:sz w:val="28"/>
          <w:szCs w:val="28"/>
        </w:rPr>
        <w:t xml:space="preserve">: правильное и четкое выполнение задания полностью. </w:t>
      </w:r>
      <w:r w:rsidRPr="00E9466E">
        <w:rPr>
          <w:i/>
          <w:sz w:val="28"/>
          <w:szCs w:val="28"/>
        </w:rPr>
        <w:t>Средний</w:t>
      </w:r>
      <w:r w:rsidRPr="008C5D01">
        <w:rPr>
          <w:sz w:val="28"/>
          <w:szCs w:val="28"/>
        </w:rPr>
        <w:t xml:space="preserve">: выполнение работы с незначительными ошибками, под контролем педагога. </w:t>
      </w:r>
      <w:r w:rsidRPr="00E9466E">
        <w:rPr>
          <w:i/>
          <w:sz w:val="28"/>
          <w:szCs w:val="28"/>
        </w:rPr>
        <w:t>Низкий</w:t>
      </w:r>
      <w:r w:rsidRPr="008C5D01">
        <w:rPr>
          <w:sz w:val="28"/>
          <w:szCs w:val="28"/>
        </w:rPr>
        <w:t xml:space="preserve">: недостаточно четкое выполнение заданий с помощью педагога. </w:t>
      </w:r>
    </w:p>
    <w:p w:rsidR="006E5ABE" w:rsidRDefault="006E5ABE" w:rsidP="00545A4D">
      <w:pPr>
        <w:spacing w:line="360" w:lineRule="auto"/>
        <w:ind w:firstLine="567"/>
        <w:jc w:val="both"/>
        <w:rPr>
          <w:b/>
          <w:sz w:val="28"/>
          <w:szCs w:val="32"/>
        </w:rPr>
      </w:pPr>
      <w:r w:rsidRPr="00755B62">
        <w:rPr>
          <w:b/>
          <w:sz w:val="28"/>
          <w:szCs w:val="32"/>
        </w:rPr>
        <w:t>Методические материалы.</w:t>
      </w:r>
    </w:p>
    <w:p w:rsidR="008A03BE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Реализация д</w:t>
      </w:r>
      <w:r w:rsidR="00026E48">
        <w:rPr>
          <w:sz w:val="28"/>
          <w:szCs w:val="28"/>
        </w:rPr>
        <w:t>анной программы создаёт условия</w:t>
      </w:r>
      <w:r w:rsidRPr="0018703A">
        <w:rPr>
          <w:sz w:val="28"/>
          <w:szCs w:val="28"/>
        </w:rPr>
        <w:t xml:space="preserve"> для развития личности </w:t>
      </w:r>
      <w:r>
        <w:rPr>
          <w:sz w:val="28"/>
          <w:szCs w:val="28"/>
        </w:rPr>
        <w:t>у</w:t>
      </w:r>
      <w:r w:rsidRPr="0018703A">
        <w:rPr>
          <w:sz w:val="28"/>
          <w:szCs w:val="28"/>
        </w:rPr>
        <w:t>чащегося, обеспечивает его эмоциональное благополучие, приобщает к общечеловеческим ценностям, создаёт условия для творческой самореализации, обучает толерантному поведению, уважению и терпимости.</w:t>
      </w:r>
    </w:p>
    <w:p w:rsidR="008A03BE" w:rsidRPr="00642557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42557">
        <w:rPr>
          <w:sz w:val="28"/>
          <w:szCs w:val="28"/>
        </w:rPr>
        <w:t>Принципы обучения</w:t>
      </w:r>
      <w:r w:rsidR="00026E48">
        <w:rPr>
          <w:sz w:val="28"/>
          <w:szCs w:val="28"/>
        </w:rPr>
        <w:t xml:space="preserve"> по  данной программе</w:t>
      </w:r>
      <w:r w:rsidRPr="00642557">
        <w:rPr>
          <w:sz w:val="28"/>
          <w:szCs w:val="28"/>
        </w:rPr>
        <w:t>: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1.</w:t>
      </w:r>
      <w:r w:rsidRPr="0018703A">
        <w:rPr>
          <w:sz w:val="28"/>
          <w:szCs w:val="28"/>
        </w:rPr>
        <w:tab/>
        <w:t>Принцип наглядности обучения  (показа педагога,  демонстрация работ, наглядные пособия и т.д.).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2.</w:t>
      </w:r>
      <w:r w:rsidRPr="0018703A">
        <w:rPr>
          <w:sz w:val="28"/>
          <w:szCs w:val="28"/>
        </w:rPr>
        <w:tab/>
        <w:t>Принцип систематичности и последовательности (знания  даются  в системе и определённой последовательности с учётом взаимосвязи теории с практикой).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3.</w:t>
      </w:r>
      <w:r w:rsidRPr="0018703A">
        <w:rPr>
          <w:sz w:val="28"/>
          <w:szCs w:val="28"/>
        </w:rPr>
        <w:tab/>
        <w:t>Принцип учёта индивидуальных особенностей детей (при реализации программы учитываются способности, темперамент, спрос, интересы).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4.</w:t>
      </w:r>
      <w:r w:rsidRPr="0018703A">
        <w:rPr>
          <w:sz w:val="28"/>
          <w:szCs w:val="28"/>
        </w:rPr>
        <w:tab/>
        <w:t>Принцип разноуровневости предусматривает обучение детей с разным уровнем подготовки.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5.</w:t>
      </w:r>
      <w:r w:rsidRPr="0018703A">
        <w:rPr>
          <w:sz w:val="28"/>
          <w:szCs w:val="28"/>
        </w:rPr>
        <w:tab/>
        <w:t>Принцип практической значимости предполагает наличие связи полученной практики с жизнью.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6. Принцип создания ситуации успеха для всех детей на каждом занятии.</w:t>
      </w:r>
    </w:p>
    <w:p w:rsidR="008A03BE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lastRenderedPageBreak/>
        <w:t>7. Принцип  обучение детей посильным приемам регуляции поведения.</w:t>
      </w:r>
    </w:p>
    <w:p w:rsidR="0089595E" w:rsidRPr="0089595E" w:rsidRDefault="0089595E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9595E">
        <w:rPr>
          <w:sz w:val="28"/>
          <w:szCs w:val="28"/>
        </w:rPr>
        <w:t xml:space="preserve">Для реализации программы используются различные виды методической продукции: </w:t>
      </w:r>
    </w:p>
    <w:p w:rsidR="0089595E" w:rsidRPr="00E22942" w:rsidRDefault="0089595E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ж</w:t>
      </w:r>
      <w:r w:rsidRPr="00E22942">
        <w:rPr>
          <w:sz w:val="28"/>
          <w:szCs w:val="28"/>
        </w:rPr>
        <w:t>урналы, художественные альбомы</w:t>
      </w:r>
      <w:r>
        <w:rPr>
          <w:sz w:val="28"/>
          <w:szCs w:val="28"/>
        </w:rPr>
        <w:t>,</w:t>
      </w:r>
    </w:p>
    <w:p w:rsidR="0089595E" w:rsidRPr="00E22942" w:rsidRDefault="0089595E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22942">
        <w:rPr>
          <w:sz w:val="28"/>
          <w:szCs w:val="28"/>
        </w:rPr>
        <w:t>аглядные пособия по работе в различных техниках</w:t>
      </w:r>
      <w:r>
        <w:rPr>
          <w:sz w:val="28"/>
          <w:szCs w:val="28"/>
        </w:rPr>
        <w:t>,</w:t>
      </w:r>
    </w:p>
    <w:p w:rsidR="0089595E" w:rsidRPr="00E22942" w:rsidRDefault="0089595E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E22942">
        <w:rPr>
          <w:sz w:val="28"/>
          <w:szCs w:val="28"/>
        </w:rPr>
        <w:t>итература по тематике занятий</w:t>
      </w:r>
      <w:r>
        <w:rPr>
          <w:sz w:val="28"/>
          <w:szCs w:val="28"/>
        </w:rPr>
        <w:t>,</w:t>
      </w:r>
      <w:r w:rsidRPr="00E22942">
        <w:rPr>
          <w:sz w:val="28"/>
          <w:szCs w:val="28"/>
        </w:rPr>
        <w:t xml:space="preserve"> </w:t>
      </w:r>
    </w:p>
    <w:p w:rsidR="0089595E" w:rsidRPr="00E22942" w:rsidRDefault="0089595E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специальная литература по изобразительной </w:t>
      </w:r>
      <w:r w:rsidRPr="00E22942">
        <w:rPr>
          <w:sz w:val="28"/>
          <w:szCs w:val="28"/>
        </w:rPr>
        <w:t>деятельности</w:t>
      </w:r>
      <w:r>
        <w:rPr>
          <w:sz w:val="28"/>
          <w:szCs w:val="28"/>
        </w:rPr>
        <w:t>,</w:t>
      </w:r>
      <w:r w:rsidRPr="00E22942">
        <w:rPr>
          <w:sz w:val="28"/>
          <w:szCs w:val="28"/>
        </w:rPr>
        <w:t xml:space="preserve"> </w:t>
      </w:r>
    </w:p>
    <w:p w:rsidR="0089595E" w:rsidRPr="00E22942" w:rsidRDefault="0089595E" w:rsidP="00545A4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22942">
        <w:rPr>
          <w:sz w:val="28"/>
          <w:szCs w:val="28"/>
        </w:rPr>
        <w:t>ллюстрации литературных произведений</w:t>
      </w:r>
      <w:r>
        <w:rPr>
          <w:sz w:val="28"/>
          <w:szCs w:val="28"/>
        </w:rPr>
        <w:t>,</w:t>
      </w:r>
      <w:r w:rsidRPr="00E22942">
        <w:rPr>
          <w:sz w:val="28"/>
          <w:szCs w:val="28"/>
        </w:rPr>
        <w:t xml:space="preserve"> </w:t>
      </w:r>
    </w:p>
    <w:p w:rsidR="0089595E" w:rsidRDefault="0089595E" w:rsidP="00545A4D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 р</w:t>
      </w:r>
      <w:r w:rsidRPr="00E22942">
        <w:rPr>
          <w:sz w:val="28"/>
          <w:szCs w:val="28"/>
        </w:rPr>
        <w:t>аботы учащихся прошлых лет</w:t>
      </w:r>
      <w:r>
        <w:rPr>
          <w:sz w:val="28"/>
          <w:szCs w:val="28"/>
        </w:rPr>
        <w:t>.</w:t>
      </w:r>
    </w:p>
    <w:p w:rsidR="008A03BE" w:rsidRPr="00DE580B" w:rsidRDefault="008A03BE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E580B">
        <w:rPr>
          <w:b/>
          <w:sz w:val="28"/>
          <w:szCs w:val="28"/>
        </w:rPr>
        <w:t>Методы, в основе которых лежит способ организации занятия</w:t>
      </w:r>
      <w:r w:rsidR="00026E48">
        <w:rPr>
          <w:b/>
          <w:sz w:val="28"/>
          <w:szCs w:val="28"/>
        </w:rPr>
        <w:t xml:space="preserve"> по данной программе</w:t>
      </w:r>
      <w:r w:rsidRPr="00DE580B">
        <w:rPr>
          <w:b/>
          <w:sz w:val="28"/>
          <w:szCs w:val="28"/>
        </w:rPr>
        <w:t>: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-словесный (устное изложение, беседа, рассказ, лекция и т.д.),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-наглядный (показ видео</w:t>
      </w:r>
      <w:r w:rsidR="00026E48">
        <w:rPr>
          <w:sz w:val="28"/>
          <w:szCs w:val="28"/>
        </w:rPr>
        <w:t>-</w:t>
      </w:r>
      <w:r w:rsidRPr="0018703A">
        <w:rPr>
          <w:sz w:val="28"/>
          <w:szCs w:val="28"/>
        </w:rPr>
        <w:t xml:space="preserve"> и мультимедийных материалов, иллюстраций, наблюдение</w:t>
      </w:r>
      <w:r w:rsidR="00026E48">
        <w:rPr>
          <w:sz w:val="28"/>
          <w:szCs w:val="28"/>
        </w:rPr>
        <w:t>)</w:t>
      </w:r>
      <w:r w:rsidRPr="0018703A">
        <w:rPr>
          <w:sz w:val="28"/>
          <w:szCs w:val="28"/>
        </w:rPr>
        <w:t>,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 xml:space="preserve"> -показ (выполнение) пед</w:t>
      </w:r>
      <w:r w:rsidR="00026E48">
        <w:rPr>
          <w:sz w:val="28"/>
          <w:szCs w:val="28"/>
        </w:rPr>
        <w:t>агогом, работа по образцу и др.</w:t>
      </w:r>
      <w:r w:rsidRPr="0018703A">
        <w:rPr>
          <w:sz w:val="28"/>
          <w:szCs w:val="28"/>
        </w:rPr>
        <w:t>,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-практический (упражнения, практические занятия, самостоятельная работа</w:t>
      </w:r>
      <w:r w:rsidR="00026E48">
        <w:rPr>
          <w:sz w:val="28"/>
          <w:szCs w:val="28"/>
        </w:rPr>
        <w:t>)</w:t>
      </w:r>
      <w:r w:rsidRPr="0018703A">
        <w:rPr>
          <w:sz w:val="28"/>
          <w:szCs w:val="28"/>
        </w:rPr>
        <w:t>,</w:t>
      </w:r>
    </w:p>
    <w:p w:rsidR="008A03BE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 xml:space="preserve"> -выполнение работ по инст</w:t>
      </w:r>
      <w:r w:rsidR="00026E48">
        <w:rPr>
          <w:sz w:val="28"/>
          <w:szCs w:val="28"/>
        </w:rPr>
        <w:t>рукционным картам, схемам и др.</w:t>
      </w:r>
    </w:p>
    <w:p w:rsidR="008A03BE" w:rsidRPr="001B1D29" w:rsidRDefault="008A03BE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B1D29">
        <w:rPr>
          <w:b/>
          <w:sz w:val="28"/>
          <w:szCs w:val="28"/>
        </w:rPr>
        <w:t xml:space="preserve">Методы, в основе которых </w:t>
      </w:r>
      <w:r>
        <w:rPr>
          <w:b/>
          <w:sz w:val="28"/>
          <w:szCs w:val="28"/>
        </w:rPr>
        <w:t>лежит уровень деятельности учащихся</w:t>
      </w:r>
      <w:r w:rsidRPr="001B1D29">
        <w:rPr>
          <w:b/>
          <w:sz w:val="28"/>
          <w:szCs w:val="28"/>
        </w:rPr>
        <w:t>: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 xml:space="preserve">-объяснительно-иллюстративный - </w:t>
      </w:r>
      <w:r>
        <w:rPr>
          <w:sz w:val="28"/>
          <w:szCs w:val="28"/>
        </w:rPr>
        <w:t>у</w:t>
      </w:r>
      <w:r w:rsidRPr="0018703A">
        <w:rPr>
          <w:sz w:val="28"/>
          <w:szCs w:val="28"/>
        </w:rPr>
        <w:t>чащие</w:t>
      </w:r>
      <w:r>
        <w:rPr>
          <w:sz w:val="28"/>
          <w:szCs w:val="28"/>
        </w:rPr>
        <w:t>ся</w:t>
      </w:r>
      <w:r w:rsidRPr="0018703A">
        <w:rPr>
          <w:sz w:val="28"/>
          <w:szCs w:val="28"/>
        </w:rPr>
        <w:t xml:space="preserve"> воспринимают и усваивают готовую информацию,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 xml:space="preserve">-репродуктивный - </w:t>
      </w:r>
      <w:r>
        <w:rPr>
          <w:sz w:val="28"/>
          <w:szCs w:val="28"/>
        </w:rPr>
        <w:t>уча</w:t>
      </w:r>
      <w:r w:rsidRPr="0018703A">
        <w:rPr>
          <w:sz w:val="28"/>
          <w:szCs w:val="28"/>
        </w:rPr>
        <w:t>щие</w:t>
      </w:r>
      <w:r>
        <w:rPr>
          <w:sz w:val="28"/>
          <w:szCs w:val="28"/>
        </w:rPr>
        <w:t>ся</w:t>
      </w:r>
      <w:r w:rsidRPr="0018703A">
        <w:rPr>
          <w:sz w:val="28"/>
          <w:szCs w:val="28"/>
        </w:rPr>
        <w:t xml:space="preserve"> воспроизводят полученные знания и освоенные способы деятельности,</w:t>
      </w:r>
    </w:p>
    <w:p w:rsidR="008A03BE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-частично-поисковый - участие учащихся в коллективном поиске, решение поставленной задачи совместно с педагогом.</w:t>
      </w:r>
    </w:p>
    <w:p w:rsidR="008A03BE" w:rsidRPr="001B1D29" w:rsidRDefault="008A03BE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B1D29">
        <w:rPr>
          <w:b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-фронтальный - одновременная работа со всеми учащимися</w:t>
      </w:r>
      <w:r w:rsidR="00026E48">
        <w:rPr>
          <w:sz w:val="28"/>
          <w:szCs w:val="28"/>
        </w:rPr>
        <w:t>,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-индивидуально-фронтальный - чередование индивидуальных и фронтальных форм работы,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-групповой - организация работы в группах,</w:t>
      </w:r>
    </w:p>
    <w:p w:rsidR="008A03BE" w:rsidRPr="0018703A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8703A">
        <w:rPr>
          <w:sz w:val="28"/>
          <w:szCs w:val="28"/>
        </w:rPr>
        <w:t>-индивидуальный - индивидуальное выполнение заданий, решение проблем.</w:t>
      </w:r>
    </w:p>
    <w:p w:rsidR="008A03BE" w:rsidRPr="00197F15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197F15">
        <w:rPr>
          <w:b/>
          <w:sz w:val="28"/>
          <w:szCs w:val="28"/>
        </w:rPr>
        <w:lastRenderedPageBreak/>
        <w:t>В процессе обучения используются различные формы занятий</w:t>
      </w:r>
      <w:r w:rsidRPr="00197F15">
        <w:rPr>
          <w:sz w:val="28"/>
          <w:szCs w:val="28"/>
        </w:rPr>
        <w:t>: традиционные, комбинированные и практические занятия.</w:t>
      </w:r>
    </w:p>
    <w:p w:rsidR="008A03BE" w:rsidRPr="00197F15" w:rsidRDefault="008A03BE" w:rsidP="00545A4D">
      <w:pPr>
        <w:spacing w:line="360" w:lineRule="auto"/>
        <w:ind w:firstLine="567"/>
        <w:jc w:val="both"/>
        <w:rPr>
          <w:rFonts w:eastAsiaTheme="minorEastAsia"/>
          <w:b/>
          <w:sz w:val="20"/>
          <w:szCs w:val="20"/>
        </w:rPr>
      </w:pPr>
      <w:r w:rsidRPr="00197F15">
        <w:rPr>
          <w:b/>
          <w:bCs/>
          <w:iCs/>
          <w:sz w:val="28"/>
          <w:szCs w:val="28"/>
        </w:rPr>
        <w:t>Педагогические технологии:</w:t>
      </w:r>
    </w:p>
    <w:p w:rsidR="008A03BE" w:rsidRPr="00BF1544" w:rsidRDefault="008A03BE" w:rsidP="00545A4D">
      <w:pPr>
        <w:tabs>
          <w:tab w:val="left" w:pos="9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544">
        <w:rPr>
          <w:sz w:val="28"/>
          <w:szCs w:val="28"/>
        </w:rPr>
        <w:t>технология группового обучения,</w:t>
      </w:r>
    </w:p>
    <w:p w:rsidR="008A03BE" w:rsidRPr="00BF1544" w:rsidRDefault="008A03BE" w:rsidP="00545A4D">
      <w:pPr>
        <w:tabs>
          <w:tab w:val="left" w:pos="9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544">
        <w:rPr>
          <w:sz w:val="28"/>
          <w:szCs w:val="28"/>
        </w:rPr>
        <w:t>технология дифференцированного обучения,</w:t>
      </w:r>
    </w:p>
    <w:p w:rsidR="008A03BE" w:rsidRPr="00BF1544" w:rsidRDefault="008A03BE" w:rsidP="00545A4D">
      <w:pPr>
        <w:tabs>
          <w:tab w:val="left" w:pos="9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544">
        <w:rPr>
          <w:sz w:val="28"/>
          <w:szCs w:val="28"/>
        </w:rPr>
        <w:t>технология разноуровневого обучения,</w:t>
      </w:r>
    </w:p>
    <w:p w:rsidR="008A03BE" w:rsidRPr="00BF1544" w:rsidRDefault="008A03BE" w:rsidP="00545A4D">
      <w:pPr>
        <w:tabs>
          <w:tab w:val="left" w:pos="9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544">
        <w:rPr>
          <w:sz w:val="28"/>
          <w:szCs w:val="28"/>
        </w:rPr>
        <w:t>технология игровой деятельности,</w:t>
      </w:r>
    </w:p>
    <w:p w:rsidR="008A03BE" w:rsidRPr="00BF1544" w:rsidRDefault="008A03BE" w:rsidP="00545A4D">
      <w:pPr>
        <w:tabs>
          <w:tab w:val="left" w:pos="9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544">
        <w:rPr>
          <w:sz w:val="28"/>
          <w:szCs w:val="28"/>
        </w:rPr>
        <w:t>коммуникативная технология обучения,</w:t>
      </w:r>
    </w:p>
    <w:p w:rsidR="008A03BE" w:rsidRPr="00197F15" w:rsidRDefault="008A03BE" w:rsidP="00545A4D">
      <w:pPr>
        <w:tabs>
          <w:tab w:val="left" w:pos="9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544">
        <w:rPr>
          <w:sz w:val="28"/>
          <w:szCs w:val="28"/>
        </w:rPr>
        <w:t>здоровьесберегающая технология.</w:t>
      </w:r>
    </w:p>
    <w:p w:rsidR="008A03BE" w:rsidRPr="00197F15" w:rsidRDefault="008A03BE" w:rsidP="00545A4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97F15">
        <w:rPr>
          <w:b/>
          <w:sz w:val="28"/>
          <w:szCs w:val="28"/>
        </w:rPr>
        <w:t>Структура учебного</w:t>
      </w:r>
      <w:r w:rsidR="00F17BB8">
        <w:rPr>
          <w:b/>
          <w:sz w:val="28"/>
          <w:szCs w:val="28"/>
        </w:rPr>
        <w:t xml:space="preserve"> </w:t>
      </w:r>
      <w:r w:rsidRPr="00197F15">
        <w:rPr>
          <w:b/>
          <w:sz w:val="28"/>
          <w:szCs w:val="28"/>
        </w:rPr>
        <w:t>занятия</w:t>
      </w:r>
    </w:p>
    <w:p w:rsidR="008A03BE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7D7886">
        <w:rPr>
          <w:sz w:val="28"/>
          <w:szCs w:val="28"/>
        </w:rPr>
        <w:t>Структур</w:t>
      </w:r>
      <w:r w:rsidR="008959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95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</w:t>
      </w:r>
      <w:r w:rsidRPr="007D7886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по программе </w:t>
      </w:r>
      <w:r w:rsidRPr="00692534">
        <w:rPr>
          <w:sz w:val="28"/>
          <w:szCs w:val="28"/>
        </w:rPr>
        <w:t xml:space="preserve"> представ</w:t>
      </w:r>
      <w:r w:rsidR="0089595E">
        <w:rPr>
          <w:sz w:val="28"/>
          <w:szCs w:val="28"/>
        </w:rPr>
        <w:t>ляет собой последовательность</w:t>
      </w:r>
      <w:r w:rsidRPr="00692534">
        <w:rPr>
          <w:sz w:val="28"/>
          <w:szCs w:val="28"/>
        </w:rPr>
        <w:t xml:space="preserve"> следующих этапов: организационного, проверочного, подготовител</w:t>
      </w:r>
      <w:r>
        <w:rPr>
          <w:sz w:val="28"/>
          <w:szCs w:val="28"/>
        </w:rPr>
        <w:t xml:space="preserve">ьного, основного, контрольного, </w:t>
      </w:r>
      <w:r w:rsidRPr="00692534">
        <w:rPr>
          <w:sz w:val="28"/>
          <w:szCs w:val="28"/>
        </w:rPr>
        <w:t xml:space="preserve">рефлективного (самоанализ), итогового, информационного. </w:t>
      </w:r>
    </w:p>
    <w:p w:rsidR="008A03BE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Каждый этап отл</w:t>
      </w:r>
      <w:r>
        <w:rPr>
          <w:sz w:val="28"/>
          <w:szCs w:val="28"/>
        </w:rPr>
        <w:t xml:space="preserve">ичается </w:t>
      </w:r>
      <w:r w:rsidRPr="00692534">
        <w:rPr>
          <w:sz w:val="28"/>
          <w:szCs w:val="28"/>
        </w:rPr>
        <w:t>сменой видов деятель</w:t>
      </w:r>
      <w:r>
        <w:rPr>
          <w:sz w:val="28"/>
          <w:szCs w:val="28"/>
        </w:rPr>
        <w:t xml:space="preserve">ности, содержанием и конкретной задачей. </w:t>
      </w:r>
    </w:p>
    <w:p w:rsidR="008A03BE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Основ</w:t>
      </w:r>
      <w:r w:rsidR="0089595E">
        <w:rPr>
          <w:sz w:val="28"/>
          <w:szCs w:val="28"/>
        </w:rPr>
        <w:t xml:space="preserve">анием для выделения этапов  служит </w:t>
      </w:r>
      <w:r w:rsidRPr="00692534">
        <w:rPr>
          <w:sz w:val="28"/>
          <w:szCs w:val="28"/>
        </w:rPr>
        <w:t xml:space="preserve"> процесс усвоения знаний,</w:t>
      </w:r>
      <w:r w:rsidR="00F17BB8">
        <w:rPr>
          <w:sz w:val="28"/>
          <w:szCs w:val="28"/>
        </w:rPr>
        <w:t xml:space="preserve"> </w:t>
      </w:r>
      <w:r w:rsidRPr="00692534">
        <w:rPr>
          <w:sz w:val="28"/>
          <w:szCs w:val="28"/>
        </w:rPr>
        <w:t xml:space="preserve">который строится как смена видов деятельности </w:t>
      </w:r>
      <w:r>
        <w:rPr>
          <w:sz w:val="28"/>
          <w:szCs w:val="28"/>
        </w:rPr>
        <w:t>у</w:t>
      </w:r>
      <w:r w:rsidRPr="00692534">
        <w:rPr>
          <w:sz w:val="28"/>
          <w:szCs w:val="28"/>
        </w:rPr>
        <w:t>ча</w:t>
      </w:r>
      <w:r>
        <w:rPr>
          <w:sz w:val="28"/>
          <w:szCs w:val="28"/>
        </w:rPr>
        <w:t xml:space="preserve">щихся: восприятие, </w:t>
      </w:r>
      <w:r w:rsidRPr="00692534">
        <w:rPr>
          <w:sz w:val="28"/>
          <w:szCs w:val="28"/>
        </w:rPr>
        <w:t>осмысление</w:t>
      </w:r>
      <w:r>
        <w:rPr>
          <w:sz w:val="28"/>
          <w:szCs w:val="28"/>
        </w:rPr>
        <w:t xml:space="preserve">, </w:t>
      </w:r>
      <w:r w:rsidRPr="00692534">
        <w:rPr>
          <w:sz w:val="28"/>
          <w:szCs w:val="28"/>
        </w:rPr>
        <w:t>запоминание</w:t>
      </w:r>
      <w:r>
        <w:rPr>
          <w:sz w:val="28"/>
          <w:szCs w:val="28"/>
        </w:rPr>
        <w:t>,</w:t>
      </w:r>
      <w:r w:rsidRPr="00692534">
        <w:rPr>
          <w:sz w:val="28"/>
          <w:szCs w:val="28"/>
        </w:rPr>
        <w:t xml:space="preserve"> применение</w:t>
      </w:r>
      <w:r>
        <w:rPr>
          <w:sz w:val="28"/>
          <w:szCs w:val="28"/>
        </w:rPr>
        <w:t xml:space="preserve">, </w:t>
      </w:r>
      <w:r w:rsidRPr="00692534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, </w:t>
      </w:r>
      <w:r w:rsidRPr="00692534">
        <w:rPr>
          <w:sz w:val="28"/>
          <w:szCs w:val="28"/>
        </w:rPr>
        <w:t>систематизация.</w:t>
      </w:r>
    </w:p>
    <w:p w:rsidR="008A03BE" w:rsidRPr="00A430A3" w:rsidRDefault="008A03BE" w:rsidP="00545A4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A430A3">
        <w:rPr>
          <w:i/>
          <w:sz w:val="28"/>
          <w:szCs w:val="28"/>
        </w:rPr>
        <w:t>1 этап: организационный.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Задача: подготовка детей к работе на занятии.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Содержание этапа: организация начала занятия, созда</w:t>
      </w:r>
      <w:r>
        <w:rPr>
          <w:sz w:val="28"/>
          <w:szCs w:val="28"/>
        </w:rPr>
        <w:t xml:space="preserve">ние психологического настроя на </w:t>
      </w:r>
      <w:r w:rsidRPr="00692534">
        <w:rPr>
          <w:sz w:val="28"/>
          <w:szCs w:val="28"/>
        </w:rPr>
        <w:t>учебную деятельность и активизация внимания.</w:t>
      </w:r>
    </w:p>
    <w:p w:rsidR="008A03BE" w:rsidRPr="00A430A3" w:rsidRDefault="008A03BE" w:rsidP="00545A4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A430A3">
        <w:rPr>
          <w:i/>
          <w:sz w:val="28"/>
          <w:szCs w:val="28"/>
        </w:rPr>
        <w:t>2 этап: проверочный.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Задача: установление правильности и осознаннос</w:t>
      </w:r>
      <w:r>
        <w:rPr>
          <w:sz w:val="28"/>
          <w:szCs w:val="28"/>
        </w:rPr>
        <w:t xml:space="preserve">ти  ранее изученных  навыков. 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этапа: </w:t>
      </w:r>
      <w:r w:rsidRPr="00692534">
        <w:rPr>
          <w:sz w:val="28"/>
          <w:szCs w:val="28"/>
        </w:rPr>
        <w:t>проверка усвоения знаний предыдущего занятия.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A430A3">
        <w:rPr>
          <w:i/>
          <w:sz w:val="28"/>
          <w:szCs w:val="28"/>
        </w:rPr>
        <w:t>3 этап: подготовительный</w:t>
      </w:r>
      <w:r w:rsidRPr="00692534">
        <w:rPr>
          <w:sz w:val="28"/>
          <w:szCs w:val="28"/>
        </w:rPr>
        <w:t xml:space="preserve"> (подготовка к новому содержанию).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Задача: обеспечение мотивации и принятие детьми цели учебно-познавательной деятельности.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Содержание этапа: сообщение темы, цели учебного занятия и мотивация учебной деятельности детей</w:t>
      </w:r>
      <w:r>
        <w:rPr>
          <w:sz w:val="28"/>
          <w:szCs w:val="28"/>
        </w:rPr>
        <w:t>.</w:t>
      </w:r>
    </w:p>
    <w:p w:rsidR="008A03BE" w:rsidRPr="00A430A3" w:rsidRDefault="008A03BE" w:rsidP="00545A4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A430A3">
        <w:rPr>
          <w:i/>
          <w:sz w:val="28"/>
          <w:szCs w:val="28"/>
        </w:rPr>
        <w:lastRenderedPageBreak/>
        <w:t>4 этап: основной.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В качестве основного этапа могут выступать следующие: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1)  Усвоение новых знаний и способов действий.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 xml:space="preserve">Задача: обеспечение восприятия, осмысления и первичного запоминания связей и отношений в объекте изучения. </w:t>
      </w:r>
      <w:r>
        <w:rPr>
          <w:sz w:val="28"/>
          <w:szCs w:val="28"/>
        </w:rPr>
        <w:t>Использование</w:t>
      </w:r>
      <w:r w:rsidRPr="00692534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 xml:space="preserve">й </w:t>
      </w:r>
      <w:r w:rsidRPr="00692534">
        <w:rPr>
          <w:sz w:val="28"/>
          <w:szCs w:val="28"/>
        </w:rPr>
        <w:t xml:space="preserve"> и вопрос</w:t>
      </w:r>
      <w:r>
        <w:rPr>
          <w:sz w:val="28"/>
          <w:szCs w:val="28"/>
        </w:rPr>
        <w:t>ов</w:t>
      </w:r>
      <w:r w:rsidRPr="00692534">
        <w:rPr>
          <w:sz w:val="28"/>
          <w:szCs w:val="28"/>
        </w:rPr>
        <w:t>, которые активизируют познавательную деятельность детей.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2)  Первичная проверка понимания.</w:t>
      </w:r>
    </w:p>
    <w:p w:rsidR="008A03BE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 xml:space="preserve">Задача: установление правильности и осознанности усвоения нового учебного материала, выявление неверных представлений и их коррекция. 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3)  Закрепление знаний и способов действий.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 xml:space="preserve">Задача: обеспечение усвоения новых знаний и способов действий. </w:t>
      </w:r>
      <w:r>
        <w:rPr>
          <w:sz w:val="28"/>
          <w:szCs w:val="28"/>
        </w:rPr>
        <w:t>Практическая работа</w:t>
      </w:r>
      <w:r w:rsidRPr="00692534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ая </w:t>
      </w:r>
      <w:r w:rsidRPr="00692534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ется</w:t>
      </w:r>
      <w:r w:rsidR="00F27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учащимися самостоятельно. 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4)  Обобщение и систематизация знаний.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 xml:space="preserve">Задача: формирование целостного представления знаний по теме. </w:t>
      </w:r>
    </w:p>
    <w:p w:rsidR="008A03BE" w:rsidRPr="00A430A3" w:rsidRDefault="008A03BE" w:rsidP="00545A4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A430A3">
        <w:rPr>
          <w:i/>
          <w:sz w:val="28"/>
          <w:szCs w:val="28"/>
        </w:rPr>
        <w:t>5 этап: контрольный.</w:t>
      </w:r>
    </w:p>
    <w:p w:rsidR="008A03BE" w:rsidRPr="00692534" w:rsidRDefault="008A03BE" w:rsidP="00545A4D">
      <w:pPr>
        <w:spacing w:line="360" w:lineRule="auto"/>
        <w:ind w:firstLine="567"/>
        <w:jc w:val="both"/>
        <w:rPr>
          <w:sz w:val="28"/>
          <w:szCs w:val="28"/>
        </w:rPr>
      </w:pPr>
      <w:r w:rsidRPr="00692534">
        <w:rPr>
          <w:sz w:val="28"/>
          <w:szCs w:val="28"/>
        </w:rPr>
        <w:t>Задача: выявление качества и уровня овладения знаниями, их коррекция. Используются тестовые задания, вопросы и задания различного уровня сложности (репродуктивного, творческого, поисково-исследовательского).</w:t>
      </w:r>
    </w:p>
    <w:p w:rsidR="008A03BE" w:rsidRDefault="008A03BE" w:rsidP="00545A4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D62E0">
        <w:rPr>
          <w:i/>
          <w:sz w:val="28"/>
          <w:szCs w:val="28"/>
        </w:rPr>
        <w:t>6 этап: итоговый.</w:t>
      </w:r>
    </w:p>
    <w:p w:rsidR="00691C3F" w:rsidRPr="0089595E" w:rsidRDefault="00E22942" w:rsidP="00545A4D">
      <w:pPr>
        <w:spacing w:line="360" w:lineRule="auto"/>
        <w:ind w:right="-143" w:firstLine="567"/>
        <w:jc w:val="both"/>
        <w:rPr>
          <w:b/>
          <w:sz w:val="28"/>
          <w:szCs w:val="32"/>
        </w:rPr>
      </w:pPr>
      <w:r w:rsidRPr="0089595E">
        <w:rPr>
          <w:b/>
          <w:bCs/>
          <w:sz w:val="28"/>
          <w:szCs w:val="32"/>
        </w:rPr>
        <w:t>Взаимодействие с семьями учащихся</w:t>
      </w:r>
      <w:r w:rsidR="0089595E" w:rsidRPr="0089595E">
        <w:rPr>
          <w:b/>
          <w:sz w:val="28"/>
          <w:szCs w:val="32"/>
        </w:rPr>
        <w:t>:</w:t>
      </w:r>
      <w:r w:rsidRPr="0089595E">
        <w:rPr>
          <w:b/>
          <w:sz w:val="28"/>
          <w:szCs w:val="32"/>
        </w:rPr>
        <w:t xml:space="preserve"> </w:t>
      </w:r>
    </w:p>
    <w:p w:rsidR="00E22942" w:rsidRPr="00E22942" w:rsidRDefault="00E22942" w:rsidP="00545A4D">
      <w:pPr>
        <w:spacing w:line="360" w:lineRule="auto"/>
        <w:ind w:right="-143" w:firstLine="567"/>
        <w:jc w:val="both"/>
        <w:rPr>
          <w:sz w:val="28"/>
          <w:szCs w:val="32"/>
        </w:rPr>
      </w:pPr>
      <w:r w:rsidRPr="00E22942">
        <w:rPr>
          <w:sz w:val="28"/>
          <w:szCs w:val="32"/>
        </w:rPr>
        <w:t xml:space="preserve">Работа по художественно-эстетическому воспитанию является частью целостного образовательного процесса и включает в себя всех участников: педагогов, детей, родителей. </w:t>
      </w:r>
    </w:p>
    <w:p w:rsidR="00E22942" w:rsidRPr="00E22942" w:rsidRDefault="00E22942" w:rsidP="00545A4D">
      <w:pPr>
        <w:spacing w:line="360" w:lineRule="auto"/>
        <w:ind w:right="-143" w:firstLine="567"/>
        <w:jc w:val="both"/>
        <w:rPr>
          <w:b/>
          <w:sz w:val="28"/>
          <w:szCs w:val="32"/>
        </w:rPr>
      </w:pPr>
      <w:r w:rsidRPr="00E22942">
        <w:rPr>
          <w:sz w:val="28"/>
          <w:szCs w:val="32"/>
        </w:rPr>
        <w:t xml:space="preserve">При работе в данном направлении используются различные приемы и формы: дни открытых дверей; организация выставок, конкурсов, работы для которых изготавливаются совместно родителями и детьми. </w:t>
      </w:r>
    </w:p>
    <w:p w:rsidR="005F0F85" w:rsidRDefault="005F0F85" w:rsidP="0054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F0F85" w:rsidRDefault="005F0F85" w:rsidP="0054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F0F85" w:rsidRDefault="005F0F85" w:rsidP="0054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F0F85" w:rsidRDefault="005F0F85" w:rsidP="0054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F0F85" w:rsidRDefault="005F0F85" w:rsidP="0054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691C3F" w:rsidRPr="00691C3F" w:rsidRDefault="00691C3F" w:rsidP="0054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91C3F">
        <w:rPr>
          <w:rFonts w:eastAsia="Calibri"/>
          <w:b/>
          <w:color w:val="000000"/>
          <w:sz w:val="28"/>
          <w:szCs w:val="28"/>
          <w:lang w:eastAsia="en-US"/>
        </w:rPr>
        <w:lastRenderedPageBreak/>
        <w:t>Список литературы</w:t>
      </w:r>
    </w:p>
    <w:p w:rsidR="00691C3F" w:rsidRPr="00DB317B" w:rsidRDefault="00691C3F" w:rsidP="00545A4D">
      <w:pPr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B317B">
        <w:rPr>
          <w:color w:val="000000"/>
          <w:sz w:val="28"/>
          <w:szCs w:val="28"/>
        </w:rPr>
        <w:t>Грунтовский, А.В., Назарова А.Г. Ефим Васильевич Честняков. / А.В. Грунтовский, А.Г. Назарова [электронный ресурс] // Русская земля. Журнал о русской истории и культуре </w:t>
      </w:r>
      <w:hyperlink r:id="rId10" w:history="1">
        <w:r w:rsidRPr="00DB317B">
          <w:rPr>
            <w:rFonts w:eastAsia="Calibri"/>
            <w:color w:val="000000"/>
            <w:sz w:val="28"/>
            <w:szCs w:val="28"/>
            <w:u w:val="single"/>
            <w:lang w:eastAsia="en-US"/>
          </w:rPr>
          <w:t>http://www.rusland.spb.ru/is</w:t>
        </w:r>
      </w:hyperlink>
      <w:r w:rsidRPr="00DB317B">
        <w:rPr>
          <w:color w:val="000000"/>
          <w:sz w:val="28"/>
          <w:szCs w:val="28"/>
        </w:rPr>
        <w:t> I 1htm - Язык русский: доступ свободный.</w:t>
      </w:r>
    </w:p>
    <w:p w:rsidR="00691C3F" w:rsidRPr="00691C3F" w:rsidRDefault="00691C3F" w:rsidP="00545A4D">
      <w:pPr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91C3F">
        <w:rPr>
          <w:color w:val="000000"/>
          <w:sz w:val="28"/>
          <w:szCs w:val="28"/>
        </w:rPr>
        <w:t xml:space="preserve">Клиентов, А.Е. Народные промыслы. / А.Е. Клиентов </w:t>
      </w:r>
      <w:r w:rsidR="00264CDA">
        <w:rPr>
          <w:color w:val="000000"/>
          <w:sz w:val="28"/>
          <w:szCs w:val="28"/>
        </w:rPr>
        <w:t>[текст] - М.: «Белый город», 201</w:t>
      </w:r>
      <w:r w:rsidRPr="00691C3F">
        <w:rPr>
          <w:color w:val="000000"/>
          <w:sz w:val="28"/>
          <w:szCs w:val="28"/>
        </w:rPr>
        <w:t>3. – 50 с.</w:t>
      </w:r>
    </w:p>
    <w:p w:rsidR="00691C3F" w:rsidRPr="00691C3F" w:rsidRDefault="00691C3F" w:rsidP="00545A4D">
      <w:pPr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91C3F">
        <w:rPr>
          <w:color w:val="000000"/>
          <w:sz w:val="28"/>
          <w:szCs w:val="28"/>
        </w:rPr>
        <w:t>Кожохина, С.К. Путешествие в мир искусства. / С.К. Кожохина [те</w:t>
      </w:r>
      <w:r w:rsidR="00264CDA">
        <w:rPr>
          <w:color w:val="000000"/>
          <w:sz w:val="28"/>
          <w:szCs w:val="28"/>
        </w:rPr>
        <w:t>кст] - Ярославль: «Пионер», 2014</w:t>
      </w:r>
      <w:r w:rsidRPr="00691C3F">
        <w:rPr>
          <w:color w:val="000000"/>
          <w:sz w:val="28"/>
          <w:szCs w:val="28"/>
        </w:rPr>
        <w:t>. – 120 с.</w:t>
      </w:r>
    </w:p>
    <w:p w:rsidR="00691C3F" w:rsidRPr="00691C3F" w:rsidRDefault="00691C3F" w:rsidP="00545A4D">
      <w:pPr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91C3F">
        <w:rPr>
          <w:color w:val="000000"/>
          <w:sz w:val="28"/>
          <w:szCs w:val="28"/>
        </w:rPr>
        <w:t>Концепция художественного образования в Российской Федерации [электронный ресурс] http:www.google.ru/url?sa=t&amp;source=web&amp;ct=res&amp;cd=4&amp;ved=0CAwQFjAD&amp;url=http%3A%2F</w:t>
      </w:r>
      <w:r w:rsidR="00DB317B">
        <w:rPr>
          <w:color w:val="000000"/>
          <w:sz w:val="28"/>
          <w:szCs w:val="28"/>
        </w:rPr>
        <w:t>%2Fgzalilova - Язык русский</w:t>
      </w:r>
      <w:r w:rsidRPr="00691C3F">
        <w:rPr>
          <w:color w:val="000000"/>
          <w:sz w:val="28"/>
          <w:szCs w:val="28"/>
        </w:rPr>
        <w:t>: доступ свободный.</w:t>
      </w:r>
    </w:p>
    <w:p w:rsidR="00691C3F" w:rsidRPr="00DB317B" w:rsidRDefault="00691C3F" w:rsidP="00545A4D">
      <w:pPr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B317B">
        <w:rPr>
          <w:color w:val="000000"/>
          <w:sz w:val="28"/>
          <w:szCs w:val="28"/>
        </w:rPr>
        <w:t xml:space="preserve">Мосин, И.Г. Рисование-2. Учебное пособие для педагогов, воспитателей, родителей. / И.Г. Мосин [текст] И.Г. Мосин [иллюстрации] - </w:t>
      </w:r>
      <w:r w:rsidR="00264CDA">
        <w:rPr>
          <w:color w:val="000000"/>
          <w:sz w:val="28"/>
          <w:szCs w:val="28"/>
        </w:rPr>
        <w:t>Екатеринбург: «У-Фактория», 2013</w:t>
      </w:r>
      <w:r w:rsidRPr="00DB317B">
        <w:rPr>
          <w:color w:val="000000"/>
          <w:sz w:val="28"/>
          <w:szCs w:val="28"/>
        </w:rPr>
        <w:t>. – 120с.</w:t>
      </w:r>
    </w:p>
    <w:p w:rsidR="00691C3F" w:rsidRPr="00DB317B" w:rsidRDefault="00691C3F" w:rsidP="00545A4D">
      <w:pPr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B317B">
        <w:rPr>
          <w:color w:val="000000"/>
          <w:sz w:val="28"/>
          <w:szCs w:val="28"/>
        </w:rPr>
        <w:t>Рисунок для изостудий: от простого к сложному. / А.Ф. Конев, И.Б. Маланов [тек</w:t>
      </w:r>
      <w:r w:rsidR="00264CDA">
        <w:rPr>
          <w:color w:val="000000"/>
          <w:sz w:val="28"/>
          <w:szCs w:val="28"/>
        </w:rPr>
        <w:t>ст] – М.: АСТ, Мн.: Харвест, 201</w:t>
      </w:r>
      <w:r w:rsidRPr="00DB317B">
        <w:rPr>
          <w:color w:val="000000"/>
          <w:sz w:val="28"/>
          <w:szCs w:val="28"/>
        </w:rPr>
        <w:t>6. – 240с.</w:t>
      </w:r>
    </w:p>
    <w:p w:rsidR="00691C3F" w:rsidRPr="00264CDA" w:rsidRDefault="00691C3F" w:rsidP="00545A4D">
      <w:pPr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91C3F">
        <w:rPr>
          <w:color w:val="000000"/>
          <w:sz w:val="28"/>
          <w:szCs w:val="28"/>
        </w:rPr>
        <w:t>Тюфанова, И.В. Мастерская юных худо</w:t>
      </w:r>
      <w:r w:rsidR="00264CDA">
        <w:rPr>
          <w:color w:val="000000"/>
          <w:sz w:val="28"/>
          <w:szCs w:val="28"/>
        </w:rPr>
        <w:t>жников. Конспекты занятий. /</w:t>
      </w:r>
      <w:r w:rsidRPr="00691C3F">
        <w:rPr>
          <w:color w:val="000000"/>
          <w:sz w:val="28"/>
          <w:szCs w:val="28"/>
        </w:rPr>
        <w:t xml:space="preserve"> И.В. Тюфанова [тек</w:t>
      </w:r>
      <w:r w:rsidR="00264CDA">
        <w:rPr>
          <w:color w:val="000000"/>
          <w:sz w:val="28"/>
          <w:szCs w:val="28"/>
        </w:rPr>
        <w:t>ст] - СПб.: «Детство-Пресс», 2013</w:t>
      </w:r>
      <w:r w:rsidRPr="00691C3F">
        <w:rPr>
          <w:color w:val="000000"/>
          <w:sz w:val="28"/>
          <w:szCs w:val="28"/>
        </w:rPr>
        <w:t>. – 80 с.</w:t>
      </w:r>
    </w:p>
    <w:p w:rsidR="00691C3F" w:rsidRPr="00691C3F" w:rsidRDefault="0034311F" w:rsidP="0054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Литература для родителей уча</w:t>
      </w:r>
      <w:r w:rsidR="00691C3F" w:rsidRPr="00691C3F">
        <w:rPr>
          <w:rFonts w:eastAsia="Calibri"/>
          <w:b/>
          <w:color w:val="000000"/>
          <w:sz w:val="28"/>
          <w:szCs w:val="28"/>
          <w:lang w:eastAsia="en-US"/>
        </w:rPr>
        <w:t>щихся</w:t>
      </w:r>
    </w:p>
    <w:p w:rsidR="00691C3F" w:rsidRPr="00691C3F" w:rsidRDefault="00691C3F" w:rsidP="00545A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91C3F">
        <w:rPr>
          <w:rFonts w:eastAsia="Calibri"/>
          <w:color w:val="000000"/>
          <w:sz w:val="28"/>
          <w:szCs w:val="28"/>
          <w:lang w:eastAsia="en-US"/>
        </w:rPr>
        <w:t>Аксенов, Ю. А. Практические советы самодеятельным художникам./ Ю. Аксенов - Малояр</w:t>
      </w:r>
      <w:r w:rsidR="00264CDA">
        <w:rPr>
          <w:rFonts w:eastAsia="Calibri"/>
          <w:color w:val="000000"/>
          <w:sz w:val="28"/>
          <w:szCs w:val="28"/>
          <w:lang w:eastAsia="en-US"/>
        </w:rPr>
        <w:t>ославецкая городская типография</w:t>
      </w:r>
      <w:r w:rsidRPr="00691C3F">
        <w:rPr>
          <w:rFonts w:eastAsia="Calibri"/>
          <w:color w:val="000000"/>
          <w:sz w:val="28"/>
          <w:szCs w:val="28"/>
          <w:lang w:eastAsia="en-US"/>
        </w:rPr>
        <w:t>, 201</w:t>
      </w:r>
      <w:r w:rsidR="00264CDA">
        <w:rPr>
          <w:rFonts w:eastAsia="Calibri"/>
          <w:color w:val="000000"/>
          <w:sz w:val="28"/>
          <w:szCs w:val="28"/>
          <w:lang w:eastAsia="en-US"/>
        </w:rPr>
        <w:t>3</w:t>
      </w:r>
    </w:p>
    <w:p w:rsidR="00691C3F" w:rsidRPr="00691C3F" w:rsidRDefault="00691C3F" w:rsidP="00545A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91C3F">
        <w:rPr>
          <w:color w:val="000000"/>
          <w:sz w:val="28"/>
          <w:szCs w:val="28"/>
        </w:rPr>
        <w:t>Джин Фрэнкс. Рисунок</w:t>
      </w:r>
      <w:r w:rsidR="00264CDA">
        <w:rPr>
          <w:color w:val="000000"/>
          <w:sz w:val="28"/>
          <w:szCs w:val="28"/>
        </w:rPr>
        <w:t xml:space="preserve"> карандашом. / АСТ, Астрель. 201</w:t>
      </w:r>
      <w:r w:rsidRPr="00691C3F">
        <w:rPr>
          <w:color w:val="000000"/>
          <w:sz w:val="28"/>
          <w:szCs w:val="28"/>
        </w:rPr>
        <w:t>7</w:t>
      </w:r>
    </w:p>
    <w:p w:rsidR="00691C3F" w:rsidRPr="00691C3F" w:rsidRDefault="00691C3F" w:rsidP="00545A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91C3F">
        <w:rPr>
          <w:color w:val="000000"/>
          <w:sz w:val="28"/>
          <w:szCs w:val="28"/>
        </w:rPr>
        <w:t>Савенков, А.И. Детская одаренность: развитие средствами искус</w:t>
      </w:r>
      <w:r w:rsidR="00264CDA">
        <w:rPr>
          <w:color w:val="000000"/>
          <w:sz w:val="28"/>
          <w:szCs w:val="28"/>
        </w:rPr>
        <w:t>ства. / А.И. Савенков - М., 2002</w:t>
      </w:r>
    </w:p>
    <w:p w:rsidR="00691C3F" w:rsidRPr="00691C3F" w:rsidRDefault="00691C3F" w:rsidP="00545A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91C3F">
        <w:rPr>
          <w:rFonts w:eastAsia="Calibri"/>
          <w:color w:val="000000"/>
          <w:sz w:val="28"/>
          <w:szCs w:val="28"/>
          <w:lang w:eastAsia="en-US"/>
        </w:rPr>
        <w:t>Сокольникова, Н. М.</w:t>
      </w:r>
      <w:r w:rsidRPr="00691C3F">
        <w:rPr>
          <w:rFonts w:eastAsia="Calibri"/>
          <w:bCs/>
          <w:color w:val="000000"/>
          <w:sz w:val="28"/>
          <w:szCs w:val="28"/>
          <w:lang w:eastAsia="en-US"/>
        </w:rPr>
        <w:t xml:space="preserve">Изобразительное искусство для детей. Натюрморт. Портрет. Пейзаж. / </w:t>
      </w:r>
      <w:r w:rsidRPr="00691C3F">
        <w:rPr>
          <w:rFonts w:eastAsia="Calibri"/>
          <w:color w:val="000000"/>
          <w:sz w:val="28"/>
          <w:szCs w:val="28"/>
          <w:lang w:eastAsia="en-US"/>
        </w:rPr>
        <w:t>Соколь</w:t>
      </w:r>
      <w:r w:rsidR="00264CDA">
        <w:rPr>
          <w:rFonts w:eastAsia="Calibri"/>
          <w:color w:val="000000"/>
          <w:sz w:val="28"/>
          <w:szCs w:val="28"/>
          <w:lang w:eastAsia="en-US"/>
        </w:rPr>
        <w:t>никова, Н. М АСТ, Астрель., 2013</w:t>
      </w:r>
    </w:p>
    <w:p w:rsidR="005F0F85" w:rsidRDefault="005F0F85" w:rsidP="00DF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</w:rPr>
      </w:pPr>
    </w:p>
    <w:p w:rsidR="005F0F85" w:rsidRDefault="005F0F85" w:rsidP="00DF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</w:rPr>
      </w:pPr>
    </w:p>
    <w:p w:rsidR="005F0F85" w:rsidRDefault="005F0F85" w:rsidP="00DF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</w:rPr>
      </w:pPr>
    </w:p>
    <w:p w:rsidR="00DF68A1" w:rsidRPr="00DF68A1" w:rsidRDefault="00DF68A1" w:rsidP="00DF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</w:rPr>
      </w:pPr>
      <w:r w:rsidRPr="00DF68A1">
        <w:rPr>
          <w:b/>
          <w:color w:val="000000"/>
        </w:rPr>
        <w:lastRenderedPageBreak/>
        <w:t>Тестовые материалы для итогового контрольного опроса учащихся</w:t>
      </w:r>
    </w:p>
    <w:p w:rsidR="00DF68A1" w:rsidRPr="00DF68A1" w:rsidRDefault="00DF68A1" w:rsidP="00DF6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</w:rPr>
      </w:pPr>
      <w:r w:rsidRPr="00DF68A1">
        <w:rPr>
          <w:b/>
          <w:color w:val="000000"/>
        </w:rPr>
        <w:t>на выявление уровня знаний теоретического материала</w:t>
      </w:r>
    </w:p>
    <w:tbl>
      <w:tblPr>
        <w:tblW w:w="10097" w:type="dxa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567"/>
        <w:gridCol w:w="2895"/>
        <w:gridCol w:w="1680"/>
        <w:gridCol w:w="1680"/>
        <w:gridCol w:w="1260"/>
        <w:gridCol w:w="1273"/>
      </w:tblGrid>
      <w:tr w:rsidR="00DF68A1" w:rsidRPr="00DF68A1" w:rsidTr="00545A4D">
        <w:trPr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Фамилия,   имя   ребёнка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№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</w:p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Перечень вопросов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256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Ответы (в баллах)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142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Оценка</w:t>
            </w: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99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Правильный ответ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F0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 xml:space="preserve">Не </w:t>
            </w:r>
            <w:r w:rsidR="005F0F85">
              <w:rPr>
                <w:color w:val="000000"/>
              </w:rPr>
              <w:t>совсем</w:t>
            </w:r>
            <w:r w:rsidRPr="00DF68A1">
              <w:rPr>
                <w:color w:val="000000"/>
              </w:rPr>
              <w:t xml:space="preserve"> правильный ответ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Невер-ный ответ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Какие цвета нужно смешать, чтобы получить оранжевый цвет?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фиолетовый цвет?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 xml:space="preserve"> зелёный цвет?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Какие цвета относятся к тёплой гамме?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Какие цвета относятся к холодной гамме?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Что такое симметрия? Какие предметы имеют симметричную форму?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Какие геометрические фигуры ты знаешь?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Чем отличаются предметы, изображенные на первом и дальнем планах?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Какая разница между вертикальным и горизонтальным форматом листа?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С чего лучше начинать рисунок (с мелких деталей или с крупных частей)?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  <w:tr w:rsidR="00DF68A1" w:rsidRPr="00DF68A1" w:rsidTr="00545A4D">
        <w:trPr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  <w:r w:rsidRPr="00DF68A1">
              <w:rPr>
                <w:color w:val="000000"/>
              </w:rPr>
              <w:t>Что такое орнамент?</w:t>
            </w:r>
          </w:p>
          <w:p w:rsidR="00DF68A1" w:rsidRPr="00DF68A1" w:rsidRDefault="00DF68A1" w:rsidP="00545A4D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284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1" w:rsidRPr="00DF68A1" w:rsidRDefault="00DF68A1" w:rsidP="00545A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567"/>
              <w:jc w:val="both"/>
              <w:rPr>
                <w:color w:val="000000"/>
              </w:rPr>
            </w:pPr>
          </w:p>
        </w:tc>
      </w:tr>
    </w:tbl>
    <w:p w:rsidR="00DF68A1" w:rsidRPr="00DF68A1" w:rsidRDefault="00DF68A1" w:rsidP="00DF68A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jc w:val="both"/>
        <w:rPr>
          <w:color w:val="000000"/>
          <w:sz w:val="24"/>
          <w:szCs w:val="24"/>
        </w:rPr>
      </w:pPr>
    </w:p>
    <w:p w:rsidR="00AB777C" w:rsidRDefault="00AB777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Внутренняя экспертиза проведена.</w:t>
      </w: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рекомендована к рассмотрению на педагогическом совете учреждения.</w:t>
      </w: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УВР</w:t>
      </w: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</w:rPr>
      </w:pPr>
    </w:p>
    <w:p w:rsid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_____________/</w:t>
      </w:r>
      <w:r>
        <w:rPr>
          <w:sz w:val="28"/>
          <w:szCs w:val="28"/>
          <w:u w:val="single"/>
        </w:rPr>
        <w:t>Гонтар И.Ю./</w:t>
      </w:r>
    </w:p>
    <w:p w:rsidR="00E12AFC" w:rsidRPr="00E12AFC" w:rsidRDefault="00E12AFC" w:rsidP="002962E6">
      <w:pPr>
        <w:spacing w:line="360" w:lineRule="auto"/>
        <w:ind w:left="284" w:right="-36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«27» мая </w:t>
      </w:r>
      <w:r w:rsidRPr="00E12AFC">
        <w:rPr>
          <w:sz w:val="28"/>
          <w:szCs w:val="28"/>
        </w:rPr>
        <w:t>2024 г.</w:t>
      </w:r>
    </w:p>
    <w:sectPr w:rsidR="00E12AFC" w:rsidRPr="00E12AFC" w:rsidSect="00E5101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134" w:right="566" w:bottom="709" w:left="851" w:header="709" w:footer="27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212" w:rsidRDefault="004F2212">
      <w:r>
        <w:separator/>
      </w:r>
    </w:p>
  </w:endnote>
  <w:endnote w:type="continuationSeparator" w:id="1">
    <w:p w:rsidR="004F2212" w:rsidRDefault="004F2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FC" w:rsidRDefault="00E12AFC" w:rsidP="002C55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AFC" w:rsidRDefault="00E12AFC" w:rsidP="005677C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FC" w:rsidRDefault="00E12AFC" w:rsidP="005677C2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9289"/>
    </w:sdtPr>
    <w:sdtContent>
      <w:p w:rsidR="00E12AFC" w:rsidRDefault="00E12AFC">
        <w:pPr>
          <w:pStyle w:val="a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12AFC" w:rsidRDefault="00E12A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212" w:rsidRDefault="004F2212">
      <w:r>
        <w:separator/>
      </w:r>
    </w:p>
  </w:footnote>
  <w:footnote w:type="continuationSeparator" w:id="1">
    <w:p w:rsidR="004F2212" w:rsidRDefault="004F2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FC" w:rsidRDefault="00E12AFC" w:rsidP="004842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AFC" w:rsidRDefault="00E12AFC" w:rsidP="00C3794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AFC" w:rsidRDefault="00E12AFC" w:rsidP="00C3794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9D0"/>
    <w:multiLevelType w:val="multilevel"/>
    <w:tmpl w:val="32B00F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92803"/>
    <w:multiLevelType w:val="hybridMultilevel"/>
    <w:tmpl w:val="8252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424A2"/>
    <w:multiLevelType w:val="hybridMultilevel"/>
    <w:tmpl w:val="0FCEC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0B16"/>
    <w:multiLevelType w:val="hybridMultilevel"/>
    <w:tmpl w:val="188C1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A602B"/>
    <w:multiLevelType w:val="hybridMultilevel"/>
    <w:tmpl w:val="49246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956D3"/>
    <w:multiLevelType w:val="hybridMultilevel"/>
    <w:tmpl w:val="4812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728B4"/>
    <w:multiLevelType w:val="hybridMultilevel"/>
    <w:tmpl w:val="5758304A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7">
    <w:nsid w:val="1EFA127F"/>
    <w:multiLevelType w:val="hybridMultilevel"/>
    <w:tmpl w:val="ACCC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A76E5"/>
    <w:multiLevelType w:val="hybridMultilevel"/>
    <w:tmpl w:val="0A4666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1D6421"/>
    <w:multiLevelType w:val="hybridMultilevel"/>
    <w:tmpl w:val="039E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612FD"/>
    <w:multiLevelType w:val="hybridMultilevel"/>
    <w:tmpl w:val="3C063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E38DB"/>
    <w:multiLevelType w:val="hybridMultilevel"/>
    <w:tmpl w:val="ED84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C3365"/>
    <w:multiLevelType w:val="hybridMultilevel"/>
    <w:tmpl w:val="B256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C8071B"/>
    <w:multiLevelType w:val="hybridMultilevel"/>
    <w:tmpl w:val="75805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9324F"/>
    <w:multiLevelType w:val="hybridMultilevel"/>
    <w:tmpl w:val="AD48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460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2A3C8A"/>
    <w:multiLevelType w:val="hybridMultilevel"/>
    <w:tmpl w:val="625E0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0706A"/>
    <w:multiLevelType w:val="hybridMultilevel"/>
    <w:tmpl w:val="F45E6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1227A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C83477"/>
    <w:multiLevelType w:val="hybridMultilevel"/>
    <w:tmpl w:val="00668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6458D6"/>
    <w:multiLevelType w:val="hybridMultilevel"/>
    <w:tmpl w:val="BEF2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A637B8"/>
    <w:multiLevelType w:val="hybridMultilevel"/>
    <w:tmpl w:val="88FA6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3418EF"/>
    <w:multiLevelType w:val="hybridMultilevel"/>
    <w:tmpl w:val="C2F611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B03836"/>
    <w:multiLevelType w:val="hybridMultilevel"/>
    <w:tmpl w:val="A5DA3A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B4C1780"/>
    <w:multiLevelType w:val="hybridMultilevel"/>
    <w:tmpl w:val="8B64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76C8C"/>
    <w:multiLevelType w:val="hybridMultilevel"/>
    <w:tmpl w:val="072C5C5A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BFA25A64">
      <w:numFmt w:val="bullet"/>
      <w:lvlText w:val="•"/>
      <w:lvlJc w:val="left"/>
      <w:pPr>
        <w:ind w:left="1709" w:hanging="51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4">
    <w:nsid w:val="72627348"/>
    <w:multiLevelType w:val="hybridMultilevel"/>
    <w:tmpl w:val="BB8A165E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5">
    <w:nsid w:val="76294297"/>
    <w:multiLevelType w:val="hybridMultilevel"/>
    <w:tmpl w:val="C492A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1495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553F6D"/>
    <w:multiLevelType w:val="hybridMultilevel"/>
    <w:tmpl w:val="E4B6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A750C7"/>
    <w:multiLevelType w:val="hybridMultilevel"/>
    <w:tmpl w:val="31A62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  <w:num w:numId="17">
    <w:abstractNumId w:val="18"/>
  </w:num>
  <w:num w:numId="18">
    <w:abstractNumId w:val="9"/>
  </w:num>
  <w:num w:numId="19">
    <w:abstractNumId w:val="10"/>
  </w:num>
  <w:num w:numId="20">
    <w:abstractNumId w:val="22"/>
  </w:num>
  <w:num w:numId="21">
    <w:abstractNumId w:val="5"/>
  </w:num>
  <w:num w:numId="22">
    <w:abstractNumId w:val="26"/>
  </w:num>
  <w:num w:numId="23">
    <w:abstractNumId w:val="17"/>
  </w:num>
  <w:num w:numId="24">
    <w:abstractNumId w:val="6"/>
  </w:num>
  <w:num w:numId="25">
    <w:abstractNumId w:val="24"/>
  </w:num>
  <w:num w:numId="26">
    <w:abstractNumId w:val="27"/>
  </w:num>
  <w:num w:numId="27">
    <w:abstractNumId w:val="2"/>
  </w:num>
  <w:num w:numId="28">
    <w:abstractNumId w:val="21"/>
  </w:num>
  <w:num w:numId="29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A40911"/>
    <w:rsid w:val="00001985"/>
    <w:rsid w:val="00004B54"/>
    <w:rsid w:val="00005057"/>
    <w:rsid w:val="00021CF2"/>
    <w:rsid w:val="00022DCC"/>
    <w:rsid w:val="00022F48"/>
    <w:rsid w:val="00026E48"/>
    <w:rsid w:val="000274E0"/>
    <w:rsid w:val="00032AF9"/>
    <w:rsid w:val="00033202"/>
    <w:rsid w:val="00041B05"/>
    <w:rsid w:val="00046B8C"/>
    <w:rsid w:val="000508AB"/>
    <w:rsid w:val="00055241"/>
    <w:rsid w:val="000607E6"/>
    <w:rsid w:val="00062B9A"/>
    <w:rsid w:val="00063F9A"/>
    <w:rsid w:val="00065D18"/>
    <w:rsid w:val="00077DBA"/>
    <w:rsid w:val="00083E05"/>
    <w:rsid w:val="000947F8"/>
    <w:rsid w:val="00096963"/>
    <w:rsid w:val="00097F38"/>
    <w:rsid w:val="000A159B"/>
    <w:rsid w:val="000A1E5E"/>
    <w:rsid w:val="000A4D4C"/>
    <w:rsid w:val="000A62B1"/>
    <w:rsid w:val="000A6D52"/>
    <w:rsid w:val="000A7E9F"/>
    <w:rsid w:val="000B7421"/>
    <w:rsid w:val="000C475A"/>
    <w:rsid w:val="000C5047"/>
    <w:rsid w:val="000D1FFB"/>
    <w:rsid w:val="000D2F1C"/>
    <w:rsid w:val="000E12A5"/>
    <w:rsid w:val="000E4AA6"/>
    <w:rsid w:val="000F4FF7"/>
    <w:rsid w:val="000F589E"/>
    <w:rsid w:val="000F64D5"/>
    <w:rsid w:val="00104EFB"/>
    <w:rsid w:val="001109EB"/>
    <w:rsid w:val="00112A71"/>
    <w:rsid w:val="00117AA7"/>
    <w:rsid w:val="001200A5"/>
    <w:rsid w:val="0012348B"/>
    <w:rsid w:val="001250D3"/>
    <w:rsid w:val="00125F60"/>
    <w:rsid w:val="00133ABB"/>
    <w:rsid w:val="0013439F"/>
    <w:rsid w:val="00135954"/>
    <w:rsid w:val="00137390"/>
    <w:rsid w:val="00140C89"/>
    <w:rsid w:val="0014274C"/>
    <w:rsid w:val="00142A12"/>
    <w:rsid w:val="00144715"/>
    <w:rsid w:val="001462B6"/>
    <w:rsid w:val="00147A77"/>
    <w:rsid w:val="00150B6A"/>
    <w:rsid w:val="00150FAD"/>
    <w:rsid w:val="00151944"/>
    <w:rsid w:val="0015488F"/>
    <w:rsid w:val="00155170"/>
    <w:rsid w:val="00156086"/>
    <w:rsid w:val="001625AB"/>
    <w:rsid w:val="00162B42"/>
    <w:rsid w:val="001637AA"/>
    <w:rsid w:val="00164627"/>
    <w:rsid w:val="0016467E"/>
    <w:rsid w:val="00164A4A"/>
    <w:rsid w:val="00166AF7"/>
    <w:rsid w:val="001777D8"/>
    <w:rsid w:val="001839D5"/>
    <w:rsid w:val="001931BE"/>
    <w:rsid w:val="00197A47"/>
    <w:rsid w:val="001A19DE"/>
    <w:rsid w:val="001A1D17"/>
    <w:rsid w:val="001B0498"/>
    <w:rsid w:val="001B514F"/>
    <w:rsid w:val="001C4AE6"/>
    <w:rsid w:val="001C5262"/>
    <w:rsid w:val="001D4726"/>
    <w:rsid w:val="001D67D1"/>
    <w:rsid w:val="001E2317"/>
    <w:rsid w:val="001E2DAD"/>
    <w:rsid w:val="001F647C"/>
    <w:rsid w:val="001F7208"/>
    <w:rsid w:val="00205653"/>
    <w:rsid w:val="00206112"/>
    <w:rsid w:val="00210280"/>
    <w:rsid w:val="00220A09"/>
    <w:rsid w:val="00223D09"/>
    <w:rsid w:val="00225621"/>
    <w:rsid w:val="00233458"/>
    <w:rsid w:val="00240A5A"/>
    <w:rsid w:val="00241D7F"/>
    <w:rsid w:val="0024429B"/>
    <w:rsid w:val="00244B52"/>
    <w:rsid w:val="002454F2"/>
    <w:rsid w:val="00251040"/>
    <w:rsid w:val="002514CC"/>
    <w:rsid w:val="0025192E"/>
    <w:rsid w:val="002539B9"/>
    <w:rsid w:val="00254C7C"/>
    <w:rsid w:val="00257CC1"/>
    <w:rsid w:val="00260E05"/>
    <w:rsid w:val="00264CDA"/>
    <w:rsid w:val="0026551A"/>
    <w:rsid w:val="00267BD1"/>
    <w:rsid w:val="0027012A"/>
    <w:rsid w:val="00271C94"/>
    <w:rsid w:val="002751FF"/>
    <w:rsid w:val="00275B30"/>
    <w:rsid w:val="00284274"/>
    <w:rsid w:val="0029077E"/>
    <w:rsid w:val="00294A10"/>
    <w:rsid w:val="00295A76"/>
    <w:rsid w:val="002962D8"/>
    <w:rsid w:val="002962E6"/>
    <w:rsid w:val="00296D02"/>
    <w:rsid w:val="002A3D91"/>
    <w:rsid w:val="002A5AF5"/>
    <w:rsid w:val="002A7165"/>
    <w:rsid w:val="002A76FD"/>
    <w:rsid w:val="002B1B5A"/>
    <w:rsid w:val="002B21D4"/>
    <w:rsid w:val="002B3E77"/>
    <w:rsid w:val="002B78B7"/>
    <w:rsid w:val="002C2CBA"/>
    <w:rsid w:val="002C53C4"/>
    <w:rsid w:val="002C55C7"/>
    <w:rsid w:val="002C63CE"/>
    <w:rsid w:val="002C6C24"/>
    <w:rsid w:val="002C7A04"/>
    <w:rsid w:val="002C7FC5"/>
    <w:rsid w:val="002D3FB6"/>
    <w:rsid w:val="002E1CEC"/>
    <w:rsid w:val="002E44BA"/>
    <w:rsid w:val="002E4876"/>
    <w:rsid w:val="002F0589"/>
    <w:rsid w:val="002F0847"/>
    <w:rsid w:val="002F7209"/>
    <w:rsid w:val="0031137C"/>
    <w:rsid w:val="00313A6E"/>
    <w:rsid w:val="0031514D"/>
    <w:rsid w:val="00317E5D"/>
    <w:rsid w:val="00322540"/>
    <w:rsid w:val="00322ACA"/>
    <w:rsid w:val="00324D0E"/>
    <w:rsid w:val="00331DDA"/>
    <w:rsid w:val="00333273"/>
    <w:rsid w:val="00335A47"/>
    <w:rsid w:val="00335B40"/>
    <w:rsid w:val="0034311F"/>
    <w:rsid w:val="00345AC6"/>
    <w:rsid w:val="003524B4"/>
    <w:rsid w:val="00362F18"/>
    <w:rsid w:val="00364408"/>
    <w:rsid w:val="0036669B"/>
    <w:rsid w:val="00366C34"/>
    <w:rsid w:val="0036747B"/>
    <w:rsid w:val="00370EE1"/>
    <w:rsid w:val="00371E49"/>
    <w:rsid w:val="0037366D"/>
    <w:rsid w:val="003753E9"/>
    <w:rsid w:val="003856E9"/>
    <w:rsid w:val="003871A4"/>
    <w:rsid w:val="00392152"/>
    <w:rsid w:val="003A154A"/>
    <w:rsid w:val="003A1F59"/>
    <w:rsid w:val="003A40B2"/>
    <w:rsid w:val="003B0EBA"/>
    <w:rsid w:val="003C05C4"/>
    <w:rsid w:val="003C5091"/>
    <w:rsid w:val="003C6F3A"/>
    <w:rsid w:val="003D0A52"/>
    <w:rsid w:val="003D4CFF"/>
    <w:rsid w:val="003D5BF9"/>
    <w:rsid w:val="003D5C32"/>
    <w:rsid w:val="003D66D1"/>
    <w:rsid w:val="003E06C7"/>
    <w:rsid w:val="003E3B82"/>
    <w:rsid w:val="003E4151"/>
    <w:rsid w:val="003E4B42"/>
    <w:rsid w:val="003E4C9B"/>
    <w:rsid w:val="003E7D64"/>
    <w:rsid w:val="003F1520"/>
    <w:rsid w:val="003F554A"/>
    <w:rsid w:val="003F6722"/>
    <w:rsid w:val="00400520"/>
    <w:rsid w:val="00401272"/>
    <w:rsid w:val="004040E6"/>
    <w:rsid w:val="00411CD5"/>
    <w:rsid w:val="004138C6"/>
    <w:rsid w:val="00417CBA"/>
    <w:rsid w:val="004215C0"/>
    <w:rsid w:val="00422C35"/>
    <w:rsid w:val="00425F64"/>
    <w:rsid w:val="00426B00"/>
    <w:rsid w:val="00430328"/>
    <w:rsid w:val="004347DE"/>
    <w:rsid w:val="00435A09"/>
    <w:rsid w:val="0044050D"/>
    <w:rsid w:val="00440934"/>
    <w:rsid w:val="00441DA9"/>
    <w:rsid w:val="0044246D"/>
    <w:rsid w:val="00442D75"/>
    <w:rsid w:val="004433F1"/>
    <w:rsid w:val="004470E0"/>
    <w:rsid w:val="00447E8A"/>
    <w:rsid w:val="0045224B"/>
    <w:rsid w:val="00461FA2"/>
    <w:rsid w:val="0046205F"/>
    <w:rsid w:val="00463883"/>
    <w:rsid w:val="00463C10"/>
    <w:rsid w:val="00471CC0"/>
    <w:rsid w:val="00472043"/>
    <w:rsid w:val="004769E4"/>
    <w:rsid w:val="00477F7A"/>
    <w:rsid w:val="00481545"/>
    <w:rsid w:val="004817E3"/>
    <w:rsid w:val="00482E76"/>
    <w:rsid w:val="004834F5"/>
    <w:rsid w:val="00484226"/>
    <w:rsid w:val="0048496A"/>
    <w:rsid w:val="0048589B"/>
    <w:rsid w:val="004936A6"/>
    <w:rsid w:val="004A07B1"/>
    <w:rsid w:val="004A1BB5"/>
    <w:rsid w:val="004A2B0B"/>
    <w:rsid w:val="004A3AEE"/>
    <w:rsid w:val="004A666F"/>
    <w:rsid w:val="004B05A9"/>
    <w:rsid w:val="004B4EB6"/>
    <w:rsid w:val="004B5BD9"/>
    <w:rsid w:val="004B6643"/>
    <w:rsid w:val="004B7026"/>
    <w:rsid w:val="004C5479"/>
    <w:rsid w:val="004C574B"/>
    <w:rsid w:val="004D0243"/>
    <w:rsid w:val="004D0861"/>
    <w:rsid w:val="004D2091"/>
    <w:rsid w:val="004D54B4"/>
    <w:rsid w:val="004E16A0"/>
    <w:rsid w:val="004E7CE6"/>
    <w:rsid w:val="004F2212"/>
    <w:rsid w:val="004F387A"/>
    <w:rsid w:val="00510C57"/>
    <w:rsid w:val="00510C8E"/>
    <w:rsid w:val="00511927"/>
    <w:rsid w:val="00511E6C"/>
    <w:rsid w:val="00513866"/>
    <w:rsid w:val="00515A8F"/>
    <w:rsid w:val="00516B5D"/>
    <w:rsid w:val="00517885"/>
    <w:rsid w:val="005222A6"/>
    <w:rsid w:val="00530765"/>
    <w:rsid w:val="00530EB3"/>
    <w:rsid w:val="00534B17"/>
    <w:rsid w:val="00537424"/>
    <w:rsid w:val="00537CBF"/>
    <w:rsid w:val="005400CE"/>
    <w:rsid w:val="00540710"/>
    <w:rsid w:val="00540C65"/>
    <w:rsid w:val="00545A4D"/>
    <w:rsid w:val="00547BEF"/>
    <w:rsid w:val="00557FD0"/>
    <w:rsid w:val="00562F0B"/>
    <w:rsid w:val="005671A5"/>
    <w:rsid w:val="005677C2"/>
    <w:rsid w:val="00571961"/>
    <w:rsid w:val="0057389D"/>
    <w:rsid w:val="00577436"/>
    <w:rsid w:val="00581C73"/>
    <w:rsid w:val="005826C4"/>
    <w:rsid w:val="00582E91"/>
    <w:rsid w:val="00583B09"/>
    <w:rsid w:val="00587582"/>
    <w:rsid w:val="00591363"/>
    <w:rsid w:val="00594CBA"/>
    <w:rsid w:val="00596663"/>
    <w:rsid w:val="005970ED"/>
    <w:rsid w:val="005A0201"/>
    <w:rsid w:val="005A1442"/>
    <w:rsid w:val="005A1F3D"/>
    <w:rsid w:val="005A22F2"/>
    <w:rsid w:val="005A28B0"/>
    <w:rsid w:val="005B0276"/>
    <w:rsid w:val="005B5E59"/>
    <w:rsid w:val="005C06EB"/>
    <w:rsid w:val="005C1D7A"/>
    <w:rsid w:val="005D1DF4"/>
    <w:rsid w:val="005D59FD"/>
    <w:rsid w:val="005D68C5"/>
    <w:rsid w:val="005D7AE1"/>
    <w:rsid w:val="005E1AD9"/>
    <w:rsid w:val="005F0F85"/>
    <w:rsid w:val="005F6489"/>
    <w:rsid w:val="00600F8F"/>
    <w:rsid w:val="00603233"/>
    <w:rsid w:val="00603D03"/>
    <w:rsid w:val="0061350B"/>
    <w:rsid w:val="00613E04"/>
    <w:rsid w:val="00615EEC"/>
    <w:rsid w:val="0061634F"/>
    <w:rsid w:val="006229FB"/>
    <w:rsid w:val="00623378"/>
    <w:rsid w:val="00623671"/>
    <w:rsid w:val="0062498E"/>
    <w:rsid w:val="006313D6"/>
    <w:rsid w:val="006335E5"/>
    <w:rsid w:val="00636D8D"/>
    <w:rsid w:val="00642ED7"/>
    <w:rsid w:val="00643F88"/>
    <w:rsid w:val="0064508F"/>
    <w:rsid w:val="00645755"/>
    <w:rsid w:val="006479A2"/>
    <w:rsid w:val="00655BFC"/>
    <w:rsid w:val="00660BEA"/>
    <w:rsid w:val="00662FAD"/>
    <w:rsid w:val="00666997"/>
    <w:rsid w:val="00667D9B"/>
    <w:rsid w:val="00671374"/>
    <w:rsid w:val="006730E0"/>
    <w:rsid w:val="00673E26"/>
    <w:rsid w:val="00675CF4"/>
    <w:rsid w:val="0067694D"/>
    <w:rsid w:val="0067756F"/>
    <w:rsid w:val="00680249"/>
    <w:rsid w:val="00683827"/>
    <w:rsid w:val="00685E18"/>
    <w:rsid w:val="00686CD2"/>
    <w:rsid w:val="00691C3F"/>
    <w:rsid w:val="00693A5E"/>
    <w:rsid w:val="0069634B"/>
    <w:rsid w:val="006A35A3"/>
    <w:rsid w:val="006A3F3B"/>
    <w:rsid w:val="006A7621"/>
    <w:rsid w:val="006B1450"/>
    <w:rsid w:val="006B3A67"/>
    <w:rsid w:val="006B6611"/>
    <w:rsid w:val="006B7819"/>
    <w:rsid w:val="006B7D54"/>
    <w:rsid w:val="006C0B23"/>
    <w:rsid w:val="006C2968"/>
    <w:rsid w:val="006C5E19"/>
    <w:rsid w:val="006C7DF5"/>
    <w:rsid w:val="006D25BB"/>
    <w:rsid w:val="006D5AE6"/>
    <w:rsid w:val="006D72F4"/>
    <w:rsid w:val="006D7D28"/>
    <w:rsid w:val="006E4C62"/>
    <w:rsid w:val="006E5ABE"/>
    <w:rsid w:val="006E6772"/>
    <w:rsid w:val="006E796D"/>
    <w:rsid w:val="006F0426"/>
    <w:rsid w:val="006F0C40"/>
    <w:rsid w:val="006F11FE"/>
    <w:rsid w:val="006F2C36"/>
    <w:rsid w:val="006F5991"/>
    <w:rsid w:val="006F6711"/>
    <w:rsid w:val="006F6801"/>
    <w:rsid w:val="007005E0"/>
    <w:rsid w:val="00700BC6"/>
    <w:rsid w:val="007064C2"/>
    <w:rsid w:val="00713042"/>
    <w:rsid w:val="007135C6"/>
    <w:rsid w:val="00714523"/>
    <w:rsid w:val="007153B3"/>
    <w:rsid w:val="00720E33"/>
    <w:rsid w:val="007226C6"/>
    <w:rsid w:val="00726751"/>
    <w:rsid w:val="00732E6C"/>
    <w:rsid w:val="007336F0"/>
    <w:rsid w:val="00733D59"/>
    <w:rsid w:val="00735420"/>
    <w:rsid w:val="00735B78"/>
    <w:rsid w:val="00741517"/>
    <w:rsid w:val="007422E3"/>
    <w:rsid w:val="00742F4E"/>
    <w:rsid w:val="007435DE"/>
    <w:rsid w:val="00750E5C"/>
    <w:rsid w:val="00755B62"/>
    <w:rsid w:val="00756254"/>
    <w:rsid w:val="0076288F"/>
    <w:rsid w:val="00762B08"/>
    <w:rsid w:val="00763168"/>
    <w:rsid w:val="007644C9"/>
    <w:rsid w:val="00764DCF"/>
    <w:rsid w:val="007671E9"/>
    <w:rsid w:val="00774354"/>
    <w:rsid w:val="007745F3"/>
    <w:rsid w:val="00774A49"/>
    <w:rsid w:val="00776CDA"/>
    <w:rsid w:val="00777800"/>
    <w:rsid w:val="00780144"/>
    <w:rsid w:val="0078245F"/>
    <w:rsid w:val="007828AB"/>
    <w:rsid w:val="007831C1"/>
    <w:rsid w:val="00784289"/>
    <w:rsid w:val="00784B9F"/>
    <w:rsid w:val="007866BE"/>
    <w:rsid w:val="007901D0"/>
    <w:rsid w:val="00791EDE"/>
    <w:rsid w:val="00792A7C"/>
    <w:rsid w:val="007930AB"/>
    <w:rsid w:val="00794D16"/>
    <w:rsid w:val="00795853"/>
    <w:rsid w:val="007A24E1"/>
    <w:rsid w:val="007A41FE"/>
    <w:rsid w:val="007A5A11"/>
    <w:rsid w:val="007B4819"/>
    <w:rsid w:val="007B5C54"/>
    <w:rsid w:val="007C1781"/>
    <w:rsid w:val="007C28A6"/>
    <w:rsid w:val="007C325C"/>
    <w:rsid w:val="007C3A96"/>
    <w:rsid w:val="007D5042"/>
    <w:rsid w:val="007D5776"/>
    <w:rsid w:val="007D5784"/>
    <w:rsid w:val="007D5A0C"/>
    <w:rsid w:val="007E1C41"/>
    <w:rsid w:val="007E74BD"/>
    <w:rsid w:val="007F0F46"/>
    <w:rsid w:val="007F1675"/>
    <w:rsid w:val="007F5038"/>
    <w:rsid w:val="007F719B"/>
    <w:rsid w:val="00800851"/>
    <w:rsid w:val="00803354"/>
    <w:rsid w:val="00803C27"/>
    <w:rsid w:val="0080484C"/>
    <w:rsid w:val="00805F9D"/>
    <w:rsid w:val="00806749"/>
    <w:rsid w:val="008106F9"/>
    <w:rsid w:val="008134E1"/>
    <w:rsid w:val="008211CB"/>
    <w:rsid w:val="00822DA8"/>
    <w:rsid w:val="00825653"/>
    <w:rsid w:val="0083039C"/>
    <w:rsid w:val="00832D3F"/>
    <w:rsid w:val="00832EEB"/>
    <w:rsid w:val="00835474"/>
    <w:rsid w:val="00835486"/>
    <w:rsid w:val="0083670B"/>
    <w:rsid w:val="00844DCF"/>
    <w:rsid w:val="0084650F"/>
    <w:rsid w:val="008468D5"/>
    <w:rsid w:val="00846CCF"/>
    <w:rsid w:val="00846F66"/>
    <w:rsid w:val="008475A8"/>
    <w:rsid w:val="00850121"/>
    <w:rsid w:val="00851B04"/>
    <w:rsid w:val="008535C4"/>
    <w:rsid w:val="00855D9D"/>
    <w:rsid w:val="00861CB1"/>
    <w:rsid w:val="00862562"/>
    <w:rsid w:val="00863617"/>
    <w:rsid w:val="008638A2"/>
    <w:rsid w:val="00863FDF"/>
    <w:rsid w:val="00870FE9"/>
    <w:rsid w:val="0087348B"/>
    <w:rsid w:val="00875000"/>
    <w:rsid w:val="00880694"/>
    <w:rsid w:val="00883D3D"/>
    <w:rsid w:val="00884A99"/>
    <w:rsid w:val="008853FE"/>
    <w:rsid w:val="00885576"/>
    <w:rsid w:val="0089394E"/>
    <w:rsid w:val="00893D68"/>
    <w:rsid w:val="00894564"/>
    <w:rsid w:val="0089595E"/>
    <w:rsid w:val="008A03BE"/>
    <w:rsid w:val="008A0C81"/>
    <w:rsid w:val="008A31FA"/>
    <w:rsid w:val="008A6D17"/>
    <w:rsid w:val="008B13BC"/>
    <w:rsid w:val="008B3079"/>
    <w:rsid w:val="008B530E"/>
    <w:rsid w:val="008B6E96"/>
    <w:rsid w:val="008B7779"/>
    <w:rsid w:val="008C0AB9"/>
    <w:rsid w:val="008C28F6"/>
    <w:rsid w:val="008C4675"/>
    <w:rsid w:val="008C4E31"/>
    <w:rsid w:val="008C5D01"/>
    <w:rsid w:val="008D0978"/>
    <w:rsid w:val="008D3D4C"/>
    <w:rsid w:val="008D57ED"/>
    <w:rsid w:val="008D626F"/>
    <w:rsid w:val="008D7139"/>
    <w:rsid w:val="008E0AA1"/>
    <w:rsid w:val="008E3333"/>
    <w:rsid w:val="008E33FE"/>
    <w:rsid w:val="008F467B"/>
    <w:rsid w:val="00900EBC"/>
    <w:rsid w:val="00905C1B"/>
    <w:rsid w:val="00907A66"/>
    <w:rsid w:val="0091304C"/>
    <w:rsid w:val="00913789"/>
    <w:rsid w:val="009145BA"/>
    <w:rsid w:val="009156E7"/>
    <w:rsid w:val="00922BC4"/>
    <w:rsid w:val="009231AF"/>
    <w:rsid w:val="0092414F"/>
    <w:rsid w:val="00924B69"/>
    <w:rsid w:val="00927DAF"/>
    <w:rsid w:val="00932F4B"/>
    <w:rsid w:val="0094499A"/>
    <w:rsid w:val="00944C22"/>
    <w:rsid w:val="00947DAF"/>
    <w:rsid w:val="00954AFE"/>
    <w:rsid w:val="00954C80"/>
    <w:rsid w:val="00955993"/>
    <w:rsid w:val="00956C24"/>
    <w:rsid w:val="00957272"/>
    <w:rsid w:val="0095799E"/>
    <w:rsid w:val="00961218"/>
    <w:rsid w:val="00964EBC"/>
    <w:rsid w:val="00965AB4"/>
    <w:rsid w:val="00976673"/>
    <w:rsid w:val="00976A70"/>
    <w:rsid w:val="00986B11"/>
    <w:rsid w:val="00991A1F"/>
    <w:rsid w:val="00992A34"/>
    <w:rsid w:val="009B01B7"/>
    <w:rsid w:val="009B2141"/>
    <w:rsid w:val="009C2083"/>
    <w:rsid w:val="009C37A1"/>
    <w:rsid w:val="009C39E6"/>
    <w:rsid w:val="009D2F64"/>
    <w:rsid w:val="009D4F65"/>
    <w:rsid w:val="009D51B7"/>
    <w:rsid w:val="009D5C90"/>
    <w:rsid w:val="009D6810"/>
    <w:rsid w:val="009E1418"/>
    <w:rsid w:val="009E2A49"/>
    <w:rsid w:val="009E5600"/>
    <w:rsid w:val="009E67A6"/>
    <w:rsid w:val="009E723F"/>
    <w:rsid w:val="009E7BD3"/>
    <w:rsid w:val="009F1AD5"/>
    <w:rsid w:val="009F4A27"/>
    <w:rsid w:val="00A03C8C"/>
    <w:rsid w:val="00A06995"/>
    <w:rsid w:val="00A07550"/>
    <w:rsid w:val="00A101F4"/>
    <w:rsid w:val="00A114B7"/>
    <w:rsid w:val="00A17654"/>
    <w:rsid w:val="00A17886"/>
    <w:rsid w:val="00A2229F"/>
    <w:rsid w:val="00A230AB"/>
    <w:rsid w:val="00A2319F"/>
    <w:rsid w:val="00A235E0"/>
    <w:rsid w:val="00A2411E"/>
    <w:rsid w:val="00A24C86"/>
    <w:rsid w:val="00A35B8B"/>
    <w:rsid w:val="00A37CD9"/>
    <w:rsid w:val="00A40022"/>
    <w:rsid w:val="00A40911"/>
    <w:rsid w:val="00A41B63"/>
    <w:rsid w:val="00A50B1D"/>
    <w:rsid w:val="00A51254"/>
    <w:rsid w:val="00A51830"/>
    <w:rsid w:val="00A51E62"/>
    <w:rsid w:val="00A60E5A"/>
    <w:rsid w:val="00A626ED"/>
    <w:rsid w:val="00A677B7"/>
    <w:rsid w:val="00A73EB0"/>
    <w:rsid w:val="00A85C8A"/>
    <w:rsid w:val="00A9027B"/>
    <w:rsid w:val="00A90F53"/>
    <w:rsid w:val="00A9101A"/>
    <w:rsid w:val="00A92B2D"/>
    <w:rsid w:val="00A97B0F"/>
    <w:rsid w:val="00AA1A47"/>
    <w:rsid w:val="00AA2424"/>
    <w:rsid w:val="00AA5E4B"/>
    <w:rsid w:val="00AB14D4"/>
    <w:rsid w:val="00AB5FEC"/>
    <w:rsid w:val="00AB777C"/>
    <w:rsid w:val="00AC1C10"/>
    <w:rsid w:val="00AC6E47"/>
    <w:rsid w:val="00AC7205"/>
    <w:rsid w:val="00AC7BF3"/>
    <w:rsid w:val="00AC7EE1"/>
    <w:rsid w:val="00AD0EE6"/>
    <w:rsid w:val="00AD3CE4"/>
    <w:rsid w:val="00AD56ED"/>
    <w:rsid w:val="00AD654D"/>
    <w:rsid w:val="00AE3CE3"/>
    <w:rsid w:val="00AE5B0A"/>
    <w:rsid w:val="00AF12F2"/>
    <w:rsid w:val="00AF38C6"/>
    <w:rsid w:val="00B03253"/>
    <w:rsid w:val="00B039A2"/>
    <w:rsid w:val="00B0613A"/>
    <w:rsid w:val="00B07A23"/>
    <w:rsid w:val="00B1579E"/>
    <w:rsid w:val="00B17122"/>
    <w:rsid w:val="00B1727A"/>
    <w:rsid w:val="00B21432"/>
    <w:rsid w:val="00B2506F"/>
    <w:rsid w:val="00B251C1"/>
    <w:rsid w:val="00B27FEB"/>
    <w:rsid w:val="00B32184"/>
    <w:rsid w:val="00B32C09"/>
    <w:rsid w:val="00B43471"/>
    <w:rsid w:val="00B43BA0"/>
    <w:rsid w:val="00B458C1"/>
    <w:rsid w:val="00B5040D"/>
    <w:rsid w:val="00B51ACB"/>
    <w:rsid w:val="00B52783"/>
    <w:rsid w:val="00B53C62"/>
    <w:rsid w:val="00B540E0"/>
    <w:rsid w:val="00B560D6"/>
    <w:rsid w:val="00B662C9"/>
    <w:rsid w:val="00B7060A"/>
    <w:rsid w:val="00B719DA"/>
    <w:rsid w:val="00B72E81"/>
    <w:rsid w:val="00B73178"/>
    <w:rsid w:val="00B7445D"/>
    <w:rsid w:val="00B7704B"/>
    <w:rsid w:val="00B779BC"/>
    <w:rsid w:val="00B805CB"/>
    <w:rsid w:val="00B82709"/>
    <w:rsid w:val="00B839A5"/>
    <w:rsid w:val="00B85094"/>
    <w:rsid w:val="00B86012"/>
    <w:rsid w:val="00B91127"/>
    <w:rsid w:val="00B95AC0"/>
    <w:rsid w:val="00BA722A"/>
    <w:rsid w:val="00BB16C5"/>
    <w:rsid w:val="00BB7FAB"/>
    <w:rsid w:val="00BC658A"/>
    <w:rsid w:val="00BE0297"/>
    <w:rsid w:val="00BE4E06"/>
    <w:rsid w:val="00BE6FF8"/>
    <w:rsid w:val="00BE7C59"/>
    <w:rsid w:val="00BF1697"/>
    <w:rsid w:val="00BF1ADD"/>
    <w:rsid w:val="00BF548E"/>
    <w:rsid w:val="00C05018"/>
    <w:rsid w:val="00C0733B"/>
    <w:rsid w:val="00C07630"/>
    <w:rsid w:val="00C10AA8"/>
    <w:rsid w:val="00C12413"/>
    <w:rsid w:val="00C20F9F"/>
    <w:rsid w:val="00C24803"/>
    <w:rsid w:val="00C26BEE"/>
    <w:rsid w:val="00C32B5C"/>
    <w:rsid w:val="00C32E2B"/>
    <w:rsid w:val="00C37943"/>
    <w:rsid w:val="00C465AD"/>
    <w:rsid w:val="00C47ADF"/>
    <w:rsid w:val="00C53E67"/>
    <w:rsid w:val="00C56C3B"/>
    <w:rsid w:val="00C56F30"/>
    <w:rsid w:val="00C64199"/>
    <w:rsid w:val="00C65DA2"/>
    <w:rsid w:val="00C67CA7"/>
    <w:rsid w:val="00C81C9D"/>
    <w:rsid w:val="00C85787"/>
    <w:rsid w:val="00C873C0"/>
    <w:rsid w:val="00C91909"/>
    <w:rsid w:val="00C91FE4"/>
    <w:rsid w:val="00C92EE3"/>
    <w:rsid w:val="00C9558F"/>
    <w:rsid w:val="00CA2B6D"/>
    <w:rsid w:val="00CA402E"/>
    <w:rsid w:val="00CA473B"/>
    <w:rsid w:val="00CB2B41"/>
    <w:rsid w:val="00CB322E"/>
    <w:rsid w:val="00CB51A1"/>
    <w:rsid w:val="00CB5210"/>
    <w:rsid w:val="00CB52B7"/>
    <w:rsid w:val="00CC0251"/>
    <w:rsid w:val="00CC4649"/>
    <w:rsid w:val="00CD48CD"/>
    <w:rsid w:val="00CD7202"/>
    <w:rsid w:val="00CD7422"/>
    <w:rsid w:val="00CE13B6"/>
    <w:rsid w:val="00CE4339"/>
    <w:rsid w:val="00CE5539"/>
    <w:rsid w:val="00CE5609"/>
    <w:rsid w:val="00CF0E03"/>
    <w:rsid w:val="00CF3F8B"/>
    <w:rsid w:val="00CF5A47"/>
    <w:rsid w:val="00CF5E3F"/>
    <w:rsid w:val="00D0021D"/>
    <w:rsid w:val="00D01363"/>
    <w:rsid w:val="00D019EE"/>
    <w:rsid w:val="00D06395"/>
    <w:rsid w:val="00D073BD"/>
    <w:rsid w:val="00D11E41"/>
    <w:rsid w:val="00D22DD8"/>
    <w:rsid w:val="00D2333F"/>
    <w:rsid w:val="00D24209"/>
    <w:rsid w:val="00D27BBB"/>
    <w:rsid w:val="00D3320C"/>
    <w:rsid w:val="00D35AFF"/>
    <w:rsid w:val="00D402F8"/>
    <w:rsid w:val="00D403BC"/>
    <w:rsid w:val="00D44CBE"/>
    <w:rsid w:val="00D45481"/>
    <w:rsid w:val="00D52126"/>
    <w:rsid w:val="00D53BCE"/>
    <w:rsid w:val="00D54545"/>
    <w:rsid w:val="00D5690D"/>
    <w:rsid w:val="00D57ADB"/>
    <w:rsid w:val="00D62892"/>
    <w:rsid w:val="00D631FA"/>
    <w:rsid w:val="00D71C8B"/>
    <w:rsid w:val="00D7463E"/>
    <w:rsid w:val="00D75355"/>
    <w:rsid w:val="00D86E06"/>
    <w:rsid w:val="00D963AF"/>
    <w:rsid w:val="00D97784"/>
    <w:rsid w:val="00D97D22"/>
    <w:rsid w:val="00DA4499"/>
    <w:rsid w:val="00DA4D75"/>
    <w:rsid w:val="00DA4E95"/>
    <w:rsid w:val="00DB2B53"/>
    <w:rsid w:val="00DB2CA4"/>
    <w:rsid w:val="00DB317B"/>
    <w:rsid w:val="00DB57A2"/>
    <w:rsid w:val="00DC1348"/>
    <w:rsid w:val="00DC1961"/>
    <w:rsid w:val="00DC390D"/>
    <w:rsid w:val="00DC6EF3"/>
    <w:rsid w:val="00DD2394"/>
    <w:rsid w:val="00DD2A7A"/>
    <w:rsid w:val="00DD5924"/>
    <w:rsid w:val="00DD6FBA"/>
    <w:rsid w:val="00DE367E"/>
    <w:rsid w:val="00DE4AF5"/>
    <w:rsid w:val="00DE61EA"/>
    <w:rsid w:val="00DE712C"/>
    <w:rsid w:val="00DE7541"/>
    <w:rsid w:val="00DF2791"/>
    <w:rsid w:val="00DF414B"/>
    <w:rsid w:val="00DF68A1"/>
    <w:rsid w:val="00DF6BAF"/>
    <w:rsid w:val="00DF6F5F"/>
    <w:rsid w:val="00E0262A"/>
    <w:rsid w:val="00E042B1"/>
    <w:rsid w:val="00E102DD"/>
    <w:rsid w:val="00E11B09"/>
    <w:rsid w:val="00E12AFC"/>
    <w:rsid w:val="00E14B5E"/>
    <w:rsid w:val="00E15BC0"/>
    <w:rsid w:val="00E22942"/>
    <w:rsid w:val="00E403FC"/>
    <w:rsid w:val="00E44774"/>
    <w:rsid w:val="00E45EB5"/>
    <w:rsid w:val="00E46454"/>
    <w:rsid w:val="00E50D5E"/>
    <w:rsid w:val="00E51016"/>
    <w:rsid w:val="00E53E0A"/>
    <w:rsid w:val="00E53EE8"/>
    <w:rsid w:val="00E54054"/>
    <w:rsid w:val="00E54951"/>
    <w:rsid w:val="00E55BE8"/>
    <w:rsid w:val="00E615FC"/>
    <w:rsid w:val="00E622E5"/>
    <w:rsid w:val="00E62EBF"/>
    <w:rsid w:val="00E66B78"/>
    <w:rsid w:val="00E67E05"/>
    <w:rsid w:val="00E70044"/>
    <w:rsid w:val="00E775F2"/>
    <w:rsid w:val="00E80573"/>
    <w:rsid w:val="00E8061F"/>
    <w:rsid w:val="00E850BC"/>
    <w:rsid w:val="00E8750B"/>
    <w:rsid w:val="00E87518"/>
    <w:rsid w:val="00E904FF"/>
    <w:rsid w:val="00E9075F"/>
    <w:rsid w:val="00E9295B"/>
    <w:rsid w:val="00E9459D"/>
    <w:rsid w:val="00E9466E"/>
    <w:rsid w:val="00EA0D92"/>
    <w:rsid w:val="00EA1966"/>
    <w:rsid w:val="00EA1AD4"/>
    <w:rsid w:val="00EA608D"/>
    <w:rsid w:val="00EA6A27"/>
    <w:rsid w:val="00EA728A"/>
    <w:rsid w:val="00EB0BD7"/>
    <w:rsid w:val="00EB7E46"/>
    <w:rsid w:val="00EC3760"/>
    <w:rsid w:val="00EC5B0C"/>
    <w:rsid w:val="00ED455F"/>
    <w:rsid w:val="00ED508D"/>
    <w:rsid w:val="00ED6F80"/>
    <w:rsid w:val="00EE1523"/>
    <w:rsid w:val="00EE60CB"/>
    <w:rsid w:val="00EE6775"/>
    <w:rsid w:val="00EF3EBF"/>
    <w:rsid w:val="00EF525E"/>
    <w:rsid w:val="00F07C2D"/>
    <w:rsid w:val="00F11FCC"/>
    <w:rsid w:val="00F15D35"/>
    <w:rsid w:val="00F17BB8"/>
    <w:rsid w:val="00F26195"/>
    <w:rsid w:val="00F27454"/>
    <w:rsid w:val="00F372AE"/>
    <w:rsid w:val="00F4263A"/>
    <w:rsid w:val="00F4451D"/>
    <w:rsid w:val="00F457C5"/>
    <w:rsid w:val="00F47F27"/>
    <w:rsid w:val="00F504B5"/>
    <w:rsid w:val="00F50FFA"/>
    <w:rsid w:val="00F5179A"/>
    <w:rsid w:val="00F52758"/>
    <w:rsid w:val="00F62D23"/>
    <w:rsid w:val="00F63933"/>
    <w:rsid w:val="00F64169"/>
    <w:rsid w:val="00F65023"/>
    <w:rsid w:val="00F71097"/>
    <w:rsid w:val="00F71ABF"/>
    <w:rsid w:val="00F72C51"/>
    <w:rsid w:val="00F74C1D"/>
    <w:rsid w:val="00F802CF"/>
    <w:rsid w:val="00F83549"/>
    <w:rsid w:val="00F844FA"/>
    <w:rsid w:val="00F84E2D"/>
    <w:rsid w:val="00F8599B"/>
    <w:rsid w:val="00FA1805"/>
    <w:rsid w:val="00FA226E"/>
    <w:rsid w:val="00FA292D"/>
    <w:rsid w:val="00FA5921"/>
    <w:rsid w:val="00FB18BE"/>
    <w:rsid w:val="00FB1ACB"/>
    <w:rsid w:val="00FC3799"/>
    <w:rsid w:val="00FC5368"/>
    <w:rsid w:val="00FD053C"/>
    <w:rsid w:val="00FD1875"/>
    <w:rsid w:val="00FD4717"/>
    <w:rsid w:val="00FE2E2A"/>
    <w:rsid w:val="00FE5696"/>
    <w:rsid w:val="00FE72B6"/>
    <w:rsid w:val="00FE7492"/>
    <w:rsid w:val="00FF10FA"/>
    <w:rsid w:val="00FF5FC2"/>
    <w:rsid w:val="00FF6992"/>
    <w:rsid w:val="00FF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DA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42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7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677C2"/>
  </w:style>
  <w:style w:type="paragraph" w:styleId="a6">
    <w:name w:val="header"/>
    <w:basedOn w:val="a"/>
    <w:link w:val="a7"/>
    <w:uiPriority w:val="99"/>
    <w:rsid w:val="005677C2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493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097F38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097F38"/>
    <w:rPr>
      <w:b/>
      <w:bCs/>
    </w:rPr>
  </w:style>
  <w:style w:type="paragraph" w:customStyle="1" w:styleId="c43">
    <w:name w:val="c43"/>
    <w:basedOn w:val="a"/>
    <w:rsid w:val="00447E8A"/>
    <w:pPr>
      <w:spacing w:before="90" w:after="90"/>
    </w:pPr>
  </w:style>
  <w:style w:type="character" w:customStyle="1" w:styleId="c2">
    <w:name w:val="c2"/>
    <w:basedOn w:val="a0"/>
    <w:rsid w:val="00447E8A"/>
  </w:style>
  <w:style w:type="paragraph" w:customStyle="1" w:styleId="c59">
    <w:name w:val="c59"/>
    <w:basedOn w:val="a"/>
    <w:rsid w:val="00447E8A"/>
    <w:pPr>
      <w:spacing w:before="90" w:after="90"/>
    </w:pPr>
  </w:style>
  <w:style w:type="paragraph" w:customStyle="1" w:styleId="c35">
    <w:name w:val="c35"/>
    <w:basedOn w:val="a"/>
    <w:rsid w:val="00447E8A"/>
    <w:pPr>
      <w:spacing w:before="90" w:after="90"/>
    </w:pPr>
  </w:style>
  <w:style w:type="paragraph" w:customStyle="1" w:styleId="Default">
    <w:name w:val="Default"/>
    <w:rsid w:val="008465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B5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6A7621"/>
    <w:rPr>
      <w:sz w:val="28"/>
    </w:rPr>
  </w:style>
  <w:style w:type="character" w:customStyle="1" w:styleId="ad">
    <w:name w:val="Основной текст Знак"/>
    <w:basedOn w:val="a0"/>
    <w:link w:val="ac"/>
    <w:rsid w:val="006A7621"/>
    <w:rPr>
      <w:sz w:val="28"/>
      <w:szCs w:val="24"/>
    </w:rPr>
  </w:style>
  <w:style w:type="paragraph" w:styleId="ae">
    <w:name w:val="No Spacing"/>
    <w:uiPriority w:val="1"/>
    <w:qFormat/>
    <w:rsid w:val="0028427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284274"/>
  </w:style>
  <w:style w:type="paragraph" w:customStyle="1" w:styleId="c0">
    <w:name w:val="c0"/>
    <w:basedOn w:val="a"/>
    <w:uiPriority w:val="99"/>
    <w:rsid w:val="00FA5921"/>
    <w:pPr>
      <w:spacing w:before="100" w:beforeAutospacing="1" w:after="100" w:afterAutospacing="1"/>
    </w:pPr>
  </w:style>
  <w:style w:type="character" w:customStyle="1" w:styleId="c4">
    <w:name w:val="c4"/>
    <w:basedOn w:val="a0"/>
    <w:rsid w:val="00FA5921"/>
  </w:style>
  <w:style w:type="paragraph" w:styleId="af">
    <w:name w:val="Balloon Text"/>
    <w:basedOn w:val="a"/>
    <w:link w:val="af0"/>
    <w:uiPriority w:val="99"/>
    <w:rsid w:val="00BF1AD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BF1ADD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517885"/>
    <w:rPr>
      <w:sz w:val="24"/>
      <w:szCs w:val="24"/>
    </w:rPr>
  </w:style>
  <w:style w:type="character" w:customStyle="1" w:styleId="c1">
    <w:name w:val="c1"/>
    <w:basedOn w:val="a0"/>
    <w:rsid w:val="008D0978"/>
  </w:style>
  <w:style w:type="character" w:customStyle="1" w:styleId="10">
    <w:name w:val="Заголовок 1 Знак"/>
    <w:basedOn w:val="a0"/>
    <w:link w:val="1"/>
    <w:uiPriority w:val="9"/>
    <w:rsid w:val="0014274C"/>
    <w:rPr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unhideWhenUsed/>
    <w:rsid w:val="001427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42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274C"/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rsid w:val="0014274C"/>
    <w:rPr>
      <w:sz w:val="24"/>
      <w:szCs w:val="24"/>
    </w:rPr>
  </w:style>
  <w:style w:type="character" w:customStyle="1" w:styleId="3">
    <w:name w:val="Основной текст 3 Знак"/>
    <w:basedOn w:val="a0"/>
    <w:link w:val="30"/>
    <w:uiPriority w:val="99"/>
    <w:rsid w:val="0014274C"/>
    <w:rPr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14274C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rsid w:val="0014274C"/>
    <w:rPr>
      <w:sz w:val="16"/>
      <w:szCs w:val="16"/>
    </w:rPr>
  </w:style>
  <w:style w:type="paragraph" w:customStyle="1" w:styleId="iditems">
    <w:name w:val="iditems"/>
    <w:basedOn w:val="a"/>
    <w:uiPriority w:val="99"/>
    <w:rsid w:val="0014274C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14274C"/>
  </w:style>
  <w:style w:type="character" w:customStyle="1" w:styleId="submenu-table">
    <w:name w:val="submenu-table"/>
    <w:basedOn w:val="a0"/>
    <w:rsid w:val="0014274C"/>
  </w:style>
  <w:style w:type="character" w:customStyle="1" w:styleId="butback">
    <w:name w:val="butback"/>
    <w:basedOn w:val="a0"/>
    <w:rsid w:val="0014274C"/>
  </w:style>
  <w:style w:type="character" w:styleId="af2">
    <w:name w:val="Emphasis"/>
    <w:basedOn w:val="a0"/>
    <w:uiPriority w:val="20"/>
    <w:qFormat/>
    <w:rsid w:val="001427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022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9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1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0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158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0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04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10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51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724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89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605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731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301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3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rusland.spb.ru/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8FA6-C5EF-4DFF-B777-73A90344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6040</TotalTime>
  <Pages>1</Pages>
  <Words>4270</Words>
  <Characters>24344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Методисты</cp:lastModifiedBy>
  <cp:revision>172</cp:revision>
  <cp:lastPrinted>2024-11-25T07:19:00Z</cp:lastPrinted>
  <dcterms:created xsi:type="dcterms:W3CDTF">2014-09-08T12:37:00Z</dcterms:created>
  <dcterms:modified xsi:type="dcterms:W3CDTF">2024-11-25T07:25:00Z</dcterms:modified>
</cp:coreProperties>
</file>